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компози</w:t>
      </w:r>
      <w:r>
        <w:rPr>
          <w:rFonts w:ascii="Times New Roman" w:hAnsi="Times New Roman" w:cs="Times New Roman"/>
          <w:b/>
          <w:sz w:val="28"/>
        </w:rPr>
        <w:t>ции «Интерпретация Мезенской росписи</w:t>
      </w:r>
      <w:r>
        <w:rPr>
          <w:rFonts w:ascii="Times New Roman" w:hAnsi="Times New Roman" w:cs="Times New Roman"/>
          <w:b/>
          <w:sz w:val="28"/>
        </w:rPr>
        <w:t xml:space="preserve"> в современном мире». Формат А4.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понадобиться лист ватмана размером А4, карандаш, </w:t>
      </w:r>
      <w:proofErr w:type="spellStart"/>
      <w:r>
        <w:rPr>
          <w:rFonts w:ascii="Times New Roman" w:hAnsi="Times New Roman" w:cs="Times New Roman"/>
          <w:sz w:val="28"/>
        </w:rPr>
        <w:t>стерка</w:t>
      </w:r>
      <w:proofErr w:type="spellEnd"/>
      <w:r>
        <w:rPr>
          <w:rFonts w:ascii="Times New Roman" w:hAnsi="Times New Roman" w:cs="Times New Roman"/>
          <w:sz w:val="28"/>
        </w:rPr>
        <w:t xml:space="preserve">, гуашь, кисти. 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1 этап. Изучение традиционной росписи.</w:t>
      </w:r>
      <w:r>
        <w:rPr>
          <w:rFonts w:ascii="Times New Roman" w:hAnsi="Times New Roman" w:cs="Times New Roman"/>
          <w:sz w:val="28"/>
        </w:rPr>
        <w:t xml:space="preserve"> Посмотрите образцы и пр</w:t>
      </w:r>
      <w:r>
        <w:rPr>
          <w:rFonts w:ascii="Times New Roman" w:hAnsi="Times New Roman" w:cs="Times New Roman"/>
          <w:sz w:val="28"/>
        </w:rPr>
        <w:t>имеры традиционной Мезенской росписи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F07CA9F" wp14:editId="2BC6350E">
            <wp:extent cx="2478527" cy="3461724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1378" cy="350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552DF9" wp14:editId="62A57036">
            <wp:extent cx="2525486" cy="349302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8596" cy="35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B18" w:rsidRPr="00621B18" w:rsidRDefault="00621B18" w:rsidP="00621B1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 этап. Создание эскиза.</w:t>
      </w:r>
      <w:r>
        <w:rPr>
          <w:rFonts w:ascii="Times New Roman" w:hAnsi="Times New Roman" w:cs="Times New Roman"/>
          <w:sz w:val="28"/>
        </w:rPr>
        <w:t xml:space="preserve"> Подумайте, как традиционная роспи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сь может быть использована в современном мире. Возможно, в дизайне одежды, аксессуаров, автомобилей, интерьере и так далее. Наметьте на бумаге карандашом примерные силуэты и образы. 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3 этап. Реализация работы.</w:t>
      </w:r>
      <w:r>
        <w:rPr>
          <w:rFonts w:ascii="Times New Roman" w:hAnsi="Times New Roman" w:cs="Times New Roman"/>
          <w:sz w:val="28"/>
        </w:rPr>
        <w:t xml:space="preserve"> Выполните роспись, сочетая классические техники и новые приемы.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ПРИМЕРЫ: </w:t>
      </w:r>
    </w:p>
    <w:p w:rsidR="00621B18" w:rsidRDefault="00621B18" w:rsidP="00621B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3145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01215" cy="31565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18" w:rsidRDefault="00621B18" w:rsidP="00621B1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018405" cy="4735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18" w:rsidRDefault="00621B18" w:rsidP="00621B1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(выше фотографии являются примерами, в своих работах вы д</w:t>
      </w:r>
      <w:r>
        <w:rPr>
          <w:rFonts w:ascii="Times New Roman" w:hAnsi="Times New Roman" w:cs="Times New Roman"/>
          <w:b/>
          <w:sz w:val="28"/>
        </w:rPr>
        <w:t>олжны использовать Мезенскую роспись</w:t>
      </w:r>
      <w:r>
        <w:rPr>
          <w:rFonts w:ascii="Times New Roman" w:hAnsi="Times New Roman" w:cs="Times New Roman"/>
          <w:b/>
          <w:sz w:val="28"/>
        </w:rPr>
        <w:t xml:space="preserve">) </w:t>
      </w:r>
    </w:p>
    <w:p w:rsidR="00621B18" w:rsidRDefault="00621B18" w:rsidP="00621B18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РАБОТУ ПРИНОСИМ НА КОМПОЗИЦИЮ, В ПЕРВУЮ НЕДЕЛЮ ПОСЛЕ КАНИКУЛ! </w:t>
      </w:r>
    </w:p>
    <w:sectPr w:rsidR="00621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D67"/>
    <w:rsid w:val="00621B18"/>
    <w:rsid w:val="00B61D67"/>
    <w:rsid w:val="00BD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F07C"/>
  <w15:chartTrackingRefBased/>
  <w15:docId w15:val="{493A06D8-048C-4088-8DCD-28055824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B1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119</Words>
  <Characters>679</Characters>
  <Application>Microsoft Office Word</Application>
  <DocSecurity>0</DocSecurity>
  <Lines>5</Lines>
  <Paragraphs>1</Paragraphs>
  <ScaleCrop>false</ScaleCrop>
  <Company>SPecialiST RePack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2025-10-13T12:29:00Z</dcterms:created>
  <dcterms:modified xsi:type="dcterms:W3CDTF">2025-10-13T12:32:00Z</dcterms:modified>
</cp:coreProperties>
</file>