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FFD" w:rsidRDefault="00E27FFD" w:rsidP="00E27FFD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по истории искусств «Голландский натюрморт в декоративном исполнении». Формат А4</w:t>
      </w:r>
    </w:p>
    <w:p w:rsidR="00E27FFD" w:rsidRDefault="00E27FFD" w:rsidP="00E27FF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данного задания понадобится лист ватмана форматом А4, краски (гуашь/акварель\цветные карандаши), кисточки, простой карандаш, </w:t>
      </w:r>
      <w:proofErr w:type="spellStart"/>
      <w:r>
        <w:rPr>
          <w:rFonts w:ascii="Times New Roman" w:hAnsi="Times New Roman" w:cs="Times New Roman"/>
          <w:sz w:val="28"/>
        </w:rPr>
        <w:t>стерка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</w:p>
    <w:p w:rsidR="00280CC7" w:rsidRDefault="00E27FFD" w:rsidP="00280CC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7C66AA">
        <w:rPr>
          <w:rFonts w:ascii="Times New Roman" w:hAnsi="Times New Roman" w:cs="Times New Roman"/>
          <w:b/>
          <w:sz w:val="28"/>
          <w:u w:val="single"/>
        </w:rPr>
        <w:t xml:space="preserve">1 этап. </w:t>
      </w:r>
      <w:r>
        <w:rPr>
          <w:rFonts w:ascii="Times New Roman" w:hAnsi="Times New Roman" w:cs="Times New Roman"/>
          <w:sz w:val="28"/>
        </w:rPr>
        <w:t xml:space="preserve">Ознакомиться с понятием «Голландский натюрморт». выделить характерные черты, типичные предметы (цветы, фрукты, посуда). Подобрать </w:t>
      </w:r>
      <w:proofErr w:type="spellStart"/>
      <w:r>
        <w:rPr>
          <w:rFonts w:ascii="Times New Roman" w:hAnsi="Times New Roman" w:cs="Times New Roman"/>
          <w:sz w:val="28"/>
        </w:rPr>
        <w:t>референс</w:t>
      </w:r>
      <w:proofErr w:type="spellEnd"/>
      <w:r>
        <w:rPr>
          <w:rFonts w:ascii="Times New Roman" w:hAnsi="Times New Roman" w:cs="Times New Roman"/>
          <w:sz w:val="28"/>
        </w:rPr>
        <w:t xml:space="preserve"> (голландский натюрморт известного художника).</w:t>
      </w:r>
    </w:p>
    <w:p w:rsidR="00E27FFD" w:rsidRDefault="00E27FFD" w:rsidP="00E27FF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7C66AA">
        <w:rPr>
          <w:rFonts w:ascii="Times New Roman" w:hAnsi="Times New Roman" w:cs="Times New Roman"/>
          <w:b/>
          <w:sz w:val="28"/>
          <w:u w:val="single"/>
        </w:rPr>
        <w:t>2 этап.</w:t>
      </w:r>
      <w:r>
        <w:rPr>
          <w:rFonts w:ascii="Times New Roman" w:hAnsi="Times New Roman" w:cs="Times New Roman"/>
          <w:sz w:val="28"/>
        </w:rPr>
        <w:t xml:space="preserve"> Создание наброска композиции. Определение главных элементов и акцентов. Проработка декоративных элементов: узоры, стилизация форм.</w:t>
      </w:r>
    </w:p>
    <w:p w:rsidR="00E27FFD" w:rsidRDefault="00E27FFD" w:rsidP="00E27FF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7C66AA">
        <w:rPr>
          <w:rFonts w:ascii="Times New Roman" w:hAnsi="Times New Roman" w:cs="Times New Roman"/>
          <w:b/>
          <w:sz w:val="28"/>
          <w:u w:val="single"/>
        </w:rPr>
        <w:t>3 этап.</w:t>
      </w:r>
      <w:r>
        <w:rPr>
          <w:rFonts w:ascii="Times New Roman" w:hAnsi="Times New Roman" w:cs="Times New Roman"/>
          <w:sz w:val="28"/>
        </w:rPr>
        <w:t xml:space="preserve"> Последовательная проработка деталей натюрморта – цветы, фрукты, сосуда с упором на декоративность – использование контрастных линий и упрощенных форм. Введение узоров и орнаментов, возможно добавление растительных или геометрических мотивов.</w:t>
      </w:r>
    </w:p>
    <w:p w:rsidR="00E27FFD" w:rsidRDefault="00280CC7" w:rsidP="00E27FF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7C66AA">
        <w:rPr>
          <w:rFonts w:ascii="Times New Roman" w:hAnsi="Times New Roman" w:cs="Times New Roman"/>
          <w:b/>
          <w:sz w:val="28"/>
          <w:u w:val="single"/>
        </w:rPr>
        <w:t>4 этап.</w:t>
      </w:r>
      <w:r>
        <w:rPr>
          <w:rFonts w:ascii="Times New Roman" w:hAnsi="Times New Roman" w:cs="Times New Roman"/>
          <w:sz w:val="28"/>
        </w:rPr>
        <w:t xml:space="preserve"> Выбор цветовой гаммы, проработка форм и линий. Завершение работы. </w:t>
      </w:r>
    </w:p>
    <w:p w:rsidR="00280CC7" w:rsidRDefault="00280CC7" w:rsidP="00280CC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ПРИМЕРЫ ГОЛЛАНДСКИХ НАТЮРМОРТОВ: </w:t>
      </w:r>
    </w:p>
    <w:p w:rsidR="00280CC7" w:rsidRDefault="00280CC7" w:rsidP="00280CC7">
      <w:pPr>
        <w:spacing w:after="0" w:line="360" w:lineRule="auto"/>
        <w:ind w:left="-851" w:firstLine="851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C0ECC9E" wp14:editId="1B58225B">
            <wp:extent cx="3556000" cy="2943631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04321" cy="298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3554D06" wp14:editId="74F350E1">
            <wp:extent cx="1963077" cy="29464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6964" cy="298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CC7" w:rsidRDefault="00280CC7" w:rsidP="00280CC7">
      <w:pPr>
        <w:spacing w:after="0" w:line="360" w:lineRule="auto"/>
        <w:ind w:left="-851" w:firstLine="851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5EF9FB5" wp14:editId="2025197C">
            <wp:extent cx="2892124" cy="3560204"/>
            <wp:effectExtent l="0" t="0" r="381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0281" cy="36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070B98F" wp14:editId="1D6EA67B">
            <wp:extent cx="2793512" cy="3601258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1799" cy="367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CC7" w:rsidRDefault="00280CC7" w:rsidP="00280CC7">
      <w:pPr>
        <w:spacing w:after="0" w:line="360" w:lineRule="auto"/>
        <w:ind w:left="-851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ПРИМЕРЫ ДЕКОРАТИВНЫХ НАТЮРМОРТОВ:</w:t>
      </w:r>
    </w:p>
    <w:p w:rsidR="00280CC7" w:rsidRDefault="00280CC7" w:rsidP="00280CC7">
      <w:pPr>
        <w:spacing w:after="0" w:line="360" w:lineRule="auto"/>
        <w:ind w:left="-851" w:firstLine="851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65BDCE7" wp14:editId="0FEB099E">
            <wp:extent cx="2764951" cy="2793621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4632" cy="282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C0838B" wp14:editId="756A103F">
            <wp:extent cx="2819400" cy="2819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9665" cy="281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CC7" w:rsidRPr="00280CC7" w:rsidRDefault="00280CC7" w:rsidP="00280CC7">
      <w:pPr>
        <w:spacing w:after="0" w:line="360" w:lineRule="auto"/>
        <w:ind w:left="-851" w:firstLine="851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71AFB58" wp14:editId="721F7037">
            <wp:extent cx="2700411" cy="358140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1537" cy="359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0CC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31DF0D4" wp14:editId="06486B9D">
            <wp:extent cx="2578059" cy="35483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0486" cy="362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CC7" w:rsidRDefault="00280CC7">
      <w:pPr>
        <w:rPr>
          <w:b/>
        </w:rPr>
      </w:pPr>
      <w:r>
        <w:rPr>
          <w:b/>
        </w:rPr>
        <w:t>(Ваша задача упростить существующий Голландский натюрморт и создать декоративный натюрморт)</w:t>
      </w:r>
    </w:p>
    <w:p w:rsidR="00280CC7" w:rsidRDefault="00280CC7" w:rsidP="00280C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sz w:val="28"/>
        </w:rPr>
        <w:t xml:space="preserve">РАБОТУ ПРИНОСИМ НА ИСТОРИЮ ИСКУССТВ, В ПЕРВУЮ НЕДЕЛЮ ПОСЛЕ КАНИКУЛ! </w:t>
      </w:r>
    </w:p>
    <w:p w:rsidR="00A93745" w:rsidRPr="00280CC7" w:rsidRDefault="00280CC7">
      <w:pPr>
        <w:rPr>
          <w:b/>
        </w:rPr>
      </w:pPr>
      <w:r>
        <w:rPr>
          <w:b/>
        </w:rPr>
        <w:t xml:space="preserve"> </w:t>
      </w:r>
      <w:bookmarkEnd w:id="0"/>
    </w:p>
    <w:sectPr w:rsidR="00A93745" w:rsidRPr="00280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D2D"/>
    <w:rsid w:val="00280CC7"/>
    <w:rsid w:val="007C66AA"/>
    <w:rsid w:val="00A93745"/>
    <w:rsid w:val="00B32D2D"/>
    <w:rsid w:val="00B7560E"/>
    <w:rsid w:val="00E2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D0D4A9-B9B0-49F0-A745-5100A6879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7FF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2025-10-26T15:01:00Z</dcterms:created>
  <dcterms:modified xsi:type="dcterms:W3CDTF">2025-10-26T15:38:00Z</dcterms:modified>
</cp:coreProperties>
</file>