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B3B" w:rsidRDefault="00B027F6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композиции «Портрет в технике коллаж». Формат А4</w:t>
      </w:r>
    </w:p>
    <w:p w:rsidR="00B027F6" w:rsidRDefault="00B027F6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работы понадобится лист ватмана формата А4, цветная бумага, клей, ножницы, (возможно использование журналов).</w:t>
      </w:r>
    </w:p>
    <w:p w:rsidR="00B027F6" w:rsidRDefault="00B027F6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 xml:space="preserve">1 этап. </w:t>
      </w:r>
      <w:r w:rsidR="00E57C57" w:rsidRPr="00AA643F">
        <w:rPr>
          <w:rFonts w:ascii="Times New Roman" w:hAnsi="Times New Roman" w:cs="Times New Roman"/>
          <w:b/>
          <w:sz w:val="28"/>
          <w:u w:val="single"/>
        </w:rPr>
        <w:t>Подготовка.</w:t>
      </w:r>
      <w:r w:rsidR="00E57C5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Выберите образ или фотографию для основы портрета, подготовьте материалы. </w:t>
      </w:r>
    </w:p>
    <w:p w:rsidR="00B027F6" w:rsidRDefault="00E57C57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>2 этап. Создание эскиза.</w:t>
      </w:r>
      <w:r>
        <w:rPr>
          <w:rFonts w:ascii="Times New Roman" w:hAnsi="Times New Roman" w:cs="Times New Roman"/>
          <w:sz w:val="28"/>
        </w:rPr>
        <w:t xml:space="preserve"> </w:t>
      </w:r>
      <w:r w:rsidR="00B027F6">
        <w:rPr>
          <w:rFonts w:ascii="Times New Roman" w:hAnsi="Times New Roman" w:cs="Times New Roman"/>
          <w:sz w:val="28"/>
        </w:rPr>
        <w:t xml:space="preserve">Легко наметьте контуры лица и деталей на бумаге. </w:t>
      </w:r>
    </w:p>
    <w:p w:rsidR="00B027F6" w:rsidRDefault="00B027F6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 xml:space="preserve">3 этап. </w:t>
      </w:r>
      <w:r w:rsidR="00E57C57" w:rsidRPr="00AA643F">
        <w:rPr>
          <w:rFonts w:ascii="Times New Roman" w:hAnsi="Times New Roman" w:cs="Times New Roman"/>
          <w:b/>
          <w:sz w:val="28"/>
          <w:u w:val="single"/>
        </w:rPr>
        <w:t>Подбор материалов.</w:t>
      </w:r>
      <w:r w:rsidR="00E57C57">
        <w:rPr>
          <w:rFonts w:ascii="Times New Roman" w:hAnsi="Times New Roman" w:cs="Times New Roman"/>
          <w:sz w:val="28"/>
        </w:rPr>
        <w:t xml:space="preserve"> </w:t>
      </w:r>
      <w:r w:rsidR="00F14405">
        <w:rPr>
          <w:rFonts w:ascii="Times New Roman" w:hAnsi="Times New Roman" w:cs="Times New Roman"/>
          <w:sz w:val="28"/>
        </w:rPr>
        <w:t xml:space="preserve">Найдите вырезки с текстурами и цветами, подходящими к отдельным частям портрета (оттенки кожи, цвет волос и т.д.). используйте цветную бумагу, также можно сделать </w:t>
      </w:r>
      <w:proofErr w:type="spellStart"/>
      <w:r w:rsidR="00F14405">
        <w:rPr>
          <w:rFonts w:ascii="Times New Roman" w:hAnsi="Times New Roman" w:cs="Times New Roman"/>
          <w:sz w:val="28"/>
        </w:rPr>
        <w:t>выкраску</w:t>
      </w:r>
      <w:proofErr w:type="spellEnd"/>
      <w:r w:rsidR="00F14405">
        <w:rPr>
          <w:rFonts w:ascii="Times New Roman" w:hAnsi="Times New Roman" w:cs="Times New Roman"/>
          <w:sz w:val="28"/>
        </w:rPr>
        <w:t xml:space="preserve"> на бумаге краской и создать подходящий цвет.</w:t>
      </w:r>
    </w:p>
    <w:p w:rsidR="00E57C57" w:rsidRDefault="00E57C57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>4 этап. Формирование базовых слоев.</w:t>
      </w:r>
      <w:r>
        <w:rPr>
          <w:rFonts w:ascii="Times New Roman" w:hAnsi="Times New Roman" w:cs="Times New Roman"/>
          <w:sz w:val="28"/>
        </w:rPr>
        <w:t xml:space="preserve"> </w:t>
      </w:r>
      <w:r w:rsidR="00F14405">
        <w:rPr>
          <w:rFonts w:ascii="Times New Roman" w:hAnsi="Times New Roman" w:cs="Times New Roman"/>
          <w:sz w:val="28"/>
        </w:rPr>
        <w:t>Приклейте крупные фрагменты, создавая общие формы лица.</w:t>
      </w:r>
    </w:p>
    <w:p w:rsidR="00E57C57" w:rsidRDefault="00F14405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>5 этап. Детализация и работа с мелкими элементами.</w:t>
      </w:r>
      <w:r>
        <w:rPr>
          <w:rFonts w:ascii="Times New Roman" w:hAnsi="Times New Roman" w:cs="Times New Roman"/>
          <w:sz w:val="28"/>
        </w:rPr>
        <w:t xml:space="preserve"> Добавьте мелкие детали (глаза, губы, нос, тени) из различных материалов, подбирая цвет и текстуру. </w:t>
      </w:r>
    </w:p>
    <w:p w:rsidR="007D30DA" w:rsidRDefault="00F14405" w:rsidP="007D3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A643F">
        <w:rPr>
          <w:rFonts w:ascii="Times New Roman" w:hAnsi="Times New Roman" w:cs="Times New Roman"/>
          <w:b/>
          <w:sz w:val="28"/>
          <w:u w:val="single"/>
        </w:rPr>
        <w:t>6 этап. Обработка и коррекция.</w:t>
      </w:r>
      <w:r>
        <w:rPr>
          <w:rFonts w:ascii="Times New Roman" w:hAnsi="Times New Roman" w:cs="Times New Roman"/>
          <w:sz w:val="28"/>
        </w:rPr>
        <w:t xml:space="preserve"> При необходимости подрисуйте отдельные детали карандашом.</w:t>
      </w:r>
    </w:p>
    <w:p w:rsidR="007D30DA" w:rsidRPr="00AA643F" w:rsidRDefault="007D30DA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A643F">
        <w:rPr>
          <w:rFonts w:ascii="Times New Roman" w:hAnsi="Times New Roman" w:cs="Times New Roman"/>
          <w:b/>
          <w:i/>
          <w:sz w:val="28"/>
        </w:rPr>
        <w:t>ПРИМЕРЫ:</w:t>
      </w:r>
      <w:bookmarkStart w:id="0" w:name="_GoBack"/>
      <w:bookmarkEnd w:id="0"/>
    </w:p>
    <w:p w:rsidR="007D30DA" w:rsidRDefault="007D30DA" w:rsidP="007D30DA">
      <w:pPr>
        <w:spacing w:after="0" w:line="360" w:lineRule="auto"/>
        <w:ind w:left="-1134" w:right="-426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9A9FB0F" wp14:editId="62DC1CC4">
            <wp:extent cx="3390900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D3F97C" wp14:editId="06D6E9D6">
            <wp:extent cx="2396490" cy="34124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7330" cy="3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05" w:rsidRDefault="007D30DA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 wp14:anchorId="24823D2F" wp14:editId="65208574">
            <wp:extent cx="3840119" cy="51816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47" t="12671" r="9781" b="6167"/>
                    <a:stretch/>
                  </pic:blipFill>
                  <pic:spPr bwMode="auto">
                    <a:xfrm>
                      <a:off x="0" y="0"/>
                      <a:ext cx="3853257" cy="519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0DA" w:rsidRDefault="007D30DA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D30DA" w:rsidRDefault="007D30DA" w:rsidP="00B02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44F436" wp14:editId="440006B3">
            <wp:extent cx="2120900" cy="28268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9205" cy="28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1C1262" wp14:editId="1869B751">
            <wp:extent cx="2588070" cy="28168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8594" cy="28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F6" w:rsidRPr="00B027F6" w:rsidRDefault="00F14405" w:rsidP="007D30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ПРИНОСИМ НА КОМПОЗИЦИЮ, В ПЕРВУЮ НЕДЕЛЮ ПОСЛЕ КАНИКУЛ! </w:t>
      </w:r>
    </w:p>
    <w:sectPr w:rsidR="00B027F6" w:rsidRPr="00B02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B2"/>
    <w:rsid w:val="00762B3B"/>
    <w:rsid w:val="007D30DA"/>
    <w:rsid w:val="009864B2"/>
    <w:rsid w:val="00AA643F"/>
    <w:rsid w:val="00B027F6"/>
    <w:rsid w:val="00E57C57"/>
    <w:rsid w:val="00F1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B80E"/>
  <w15:chartTrackingRefBased/>
  <w15:docId w15:val="{8F84B1E3-F444-4D41-9135-F8E75596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2025-10-13T11:09:00Z</dcterms:created>
  <dcterms:modified xsi:type="dcterms:W3CDTF">2025-10-13T11:48:00Z</dcterms:modified>
</cp:coreProperties>
</file>