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0ED" w:rsidRPr="00687FB4" w:rsidRDefault="004430ED" w:rsidP="00443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B4">
        <w:rPr>
          <w:rFonts w:ascii="Times New Roman" w:hAnsi="Times New Roman" w:cs="Times New Roman"/>
          <w:b/>
          <w:sz w:val="28"/>
          <w:szCs w:val="28"/>
        </w:rPr>
        <w:t xml:space="preserve">Консультативные задания по дисциплине: </w:t>
      </w:r>
    </w:p>
    <w:p w:rsidR="004430ED" w:rsidRPr="00687FB4" w:rsidRDefault="004430ED" w:rsidP="00443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B4">
        <w:rPr>
          <w:rFonts w:ascii="Times New Roman" w:hAnsi="Times New Roman" w:cs="Times New Roman"/>
          <w:b/>
          <w:sz w:val="28"/>
          <w:szCs w:val="28"/>
        </w:rPr>
        <w:t>«История и</w:t>
      </w:r>
      <w:r>
        <w:rPr>
          <w:rFonts w:ascii="Times New Roman" w:hAnsi="Times New Roman" w:cs="Times New Roman"/>
          <w:b/>
          <w:sz w:val="28"/>
          <w:szCs w:val="28"/>
        </w:rPr>
        <w:t>зобразительного искусства» для 4</w:t>
      </w:r>
      <w:r w:rsidRPr="00687FB4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4430ED" w:rsidRDefault="004430ED" w:rsidP="00443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B4">
        <w:rPr>
          <w:rFonts w:ascii="Times New Roman" w:hAnsi="Times New Roman" w:cs="Times New Roman"/>
          <w:b/>
          <w:sz w:val="28"/>
          <w:szCs w:val="28"/>
        </w:rPr>
        <w:t>Преподаватель: Ануфриева Анастасия Ивановна</w:t>
      </w:r>
    </w:p>
    <w:p w:rsidR="004430ED" w:rsidRPr="006B7D30" w:rsidRDefault="004430ED" w:rsidP="004430ED">
      <w:pPr>
        <w:spacing w:after="12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Тема: «Копирование произведений современных художников из коллекции галереи «Арт</w:t>
      </w:r>
      <w:r w:rsidR="0012018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Пенза»»</w:t>
      </w:r>
    </w:p>
    <w:p w:rsidR="004430ED" w:rsidRDefault="004430ED" w:rsidP="004E25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Цель: </w:t>
      </w:r>
      <w:r w:rsidRPr="00F43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приобщить 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F43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творчеству современных художников через</w:t>
      </w:r>
      <w:r w:rsidRPr="00F43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копирование 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4398A">
        <w:rPr>
          <w:rFonts w:ascii="Times New Roman" w:hAnsi="Times New Roman" w:cs="Times New Roman"/>
          <w:color w:val="000000" w:themeColor="text1"/>
          <w:sz w:val="28"/>
          <w:szCs w:val="28"/>
        </w:rPr>
        <w:t>зведений изобразительного искусства.</w:t>
      </w:r>
    </w:p>
    <w:p w:rsidR="009609DA" w:rsidRDefault="009609DA" w:rsidP="004E25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Задачи</w:t>
      </w:r>
      <w:r w:rsidR="004430ED" w:rsidRPr="007262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="00443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609DA" w:rsidRDefault="00120185" w:rsidP="004E25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учащихся</w:t>
      </w:r>
      <w:r w:rsidR="009609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творчеством современных художников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430ED" w:rsidRDefault="00120185" w:rsidP="004E25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430ED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интерес к творчеству современных художников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609DA" w:rsidRDefault="00120185" w:rsidP="004E25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9609DA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творческое мышление и воображение учащихся, способность к анализу картин художников.</w:t>
      </w:r>
    </w:p>
    <w:p w:rsidR="004430ED" w:rsidRPr="003C00BF" w:rsidRDefault="004430ED" w:rsidP="004E25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E101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Материалы: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бумага формата А</w:t>
      </w:r>
      <w:proofErr w:type="gramStart"/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proofErr w:type="gramEnd"/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графитные карандаши 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KOH</w:t>
      </w:r>
      <w:r w:rsidR="001201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NOOR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H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 или конструктор, архитектор (Т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), ластик, гуашь.</w:t>
      </w:r>
    </w:p>
    <w:p w:rsidR="004430ED" w:rsidRDefault="004430ED" w:rsidP="004E25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Творческое з</w:t>
      </w:r>
      <w:r w:rsidRPr="006B7D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адание:</w:t>
      </w:r>
      <w:r w:rsidRPr="006B7D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формате 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гуашевыми красками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предложенных произведений (по выбору обучающегося) выполнить копию работы одного из </w:t>
      </w:r>
      <w:r w:rsidR="00B97463" w:rsidRPr="00B97463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современных художников из коллекции галереи «Арт–Пенза</w:t>
      </w:r>
      <w:r w:rsidR="00B97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A38B5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Выполненное задание подписываем и приносим на занятие после каникул.</w:t>
      </w:r>
    </w:p>
    <w:p w:rsidR="007724B4" w:rsidRDefault="007724B4" w:rsidP="00B97463">
      <w:pPr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5AA" w:rsidRDefault="004E25AA" w:rsidP="00B97463">
      <w:pPr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24B4" w:rsidRDefault="007724B4" w:rsidP="007724B4">
      <w:pPr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E56C08" wp14:editId="676E55EE">
            <wp:extent cx="5734050" cy="3638550"/>
            <wp:effectExtent l="0" t="0" r="0" b="0"/>
            <wp:docPr id="12" name="Рисунок 12" descr="C:\Users\Анастасия\Desktop\5ac337e73d41f72264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5ac337e73d41f7226497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9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31" w:rsidRDefault="00007E31" w:rsidP="00B67F10">
      <w:pPr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7F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Галерея Мирового Современного Искусства «Арт-Пенза»,</w:t>
      </w:r>
      <w:r w:rsidRPr="00007E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расположенная в живописном Скульптурном парке «Легенда», представляет собой уникальное культурное пространство. Обширная коллекция галереи, насчитывающая на сегодняшний день 3000 выдающихся произведений изобразительного искусства, охватывает широкий спектр направлений и стилей, отражая многообразие современного художественного мира.</w:t>
      </w:r>
    </w:p>
    <w:p w:rsidR="00B67F10" w:rsidRDefault="00B67F10" w:rsidP="00B67F10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24B4" w:rsidRDefault="007724B4" w:rsidP="00B67F10">
      <w:pPr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E74CEF" wp14:editId="187F6C48">
            <wp:extent cx="5314950" cy="3778092"/>
            <wp:effectExtent l="0" t="0" r="0" b="0"/>
            <wp:docPr id="13" name="Рисунок 13" descr="C:\Users\Анастасия\Downloads\IMG_20251016_123853_165@-123442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ownloads\IMG_20251016_123853_165@-1234425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19" cy="37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10" w:rsidRDefault="00B67F10" w:rsidP="00B67F10">
      <w:pPr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7E31" w:rsidRDefault="00007E31" w:rsidP="00007E31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007E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алерея «Арт-Пенза», открытая в 2013 году, по праву считается уникальным пространством, выделяющимся не только высоким художественным уровнем представленных работ, но и внушительным объемом коллекции. Пространство галереи, занимающее 1000 квадратных метров, объединяет 17 современных выставочных залов, расположенных на трех этажах. Практически каждый месяц «Арт-Пенза» радует посетителей открытием новых экспозиций, гостеприимно приглашая всех ценителей мирового современного изобразительного искусства.</w:t>
      </w:r>
      <w:r w:rsidRPr="00007E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7E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выставочной деятельности, в галерее успешно реализуется проект АРТ-резиденции. В его рамках художники со всего мира получают возможность приехать в Пензу, выполнить творческое задание и создать за месяц от восьми до двенадцати полотен, которые впоследствии пополняют коллекцию галереи и выставляются для широкой публики.</w:t>
      </w:r>
    </w:p>
    <w:p w:rsidR="00CE71A9" w:rsidRDefault="00CE71A9" w:rsidP="00CE71A9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A05100E" wp14:editId="3F45C267">
            <wp:extent cx="2724150" cy="4038599"/>
            <wp:effectExtent l="0" t="0" r="0" b="63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6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67F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B67F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1872" cy="4029075"/>
            <wp:effectExtent l="0" t="0" r="0" b="0"/>
            <wp:docPr id="19" name="Рисунок 19" descr="C:\Users\Анастасия\Downloads\IMG_20251026_212427_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ownloads\IMG_20251026_212427_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3" cy="40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10" w:rsidRPr="00B67F10" w:rsidRDefault="00876CDB" w:rsidP="00B67F1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F10">
        <w:rPr>
          <w:rFonts w:ascii="Times New Roman" w:hAnsi="Times New Roman" w:cs="Times New Roman"/>
          <w:sz w:val="28"/>
          <w:szCs w:val="28"/>
        </w:rPr>
        <w:t>Двери галереи всегда открыты для любителей и почитателей мирового</w:t>
      </w:r>
      <w:r w:rsidRPr="00B67F10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 </w:t>
      </w:r>
      <w:r w:rsidRPr="00B67F10">
        <w:rPr>
          <w:rFonts w:ascii="Times New Roman" w:hAnsi="Times New Roman" w:cs="Times New Roman"/>
          <w:sz w:val="28"/>
          <w:szCs w:val="28"/>
        </w:rPr>
        <w:t xml:space="preserve">современного изобразительного искусства. В галерее и Парке проводятся экскурсии, лекции, выставки, презентации и </w:t>
      </w:r>
      <w:proofErr w:type="gramStart"/>
      <w:r w:rsidRPr="00B67F10">
        <w:rPr>
          <w:rFonts w:ascii="Times New Roman" w:hAnsi="Times New Roman" w:cs="Times New Roman"/>
          <w:sz w:val="28"/>
          <w:szCs w:val="28"/>
        </w:rPr>
        <w:t>мастер-классы</w:t>
      </w:r>
      <w:proofErr w:type="gramEnd"/>
      <w:r w:rsidRPr="00B67F10">
        <w:rPr>
          <w:rFonts w:ascii="Times New Roman" w:hAnsi="Times New Roman" w:cs="Times New Roman"/>
          <w:sz w:val="28"/>
          <w:szCs w:val="28"/>
        </w:rPr>
        <w:t xml:space="preserve"> рассчитанные на разные категории посетителей. Посетители галереи получают незабываемые впечатления и мощный энергетический заряд. Большинство гостей, посетивших галерею, становятся друзьями музея и приходят сюда вновь и вновь</w:t>
      </w:r>
    </w:p>
    <w:p w:rsidR="007724B4" w:rsidRDefault="00007E31" w:rsidP="00B67F10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A37D3D" wp14:editId="7E085ED4">
            <wp:extent cx="5934075" cy="3486150"/>
            <wp:effectExtent l="0" t="0" r="9525" b="0"/>
            <wp:docPr id="14" name="Рисунок 14" descr="C:\Users\Анастасия\Downloads\IMG_20251016_123741_337@176994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ownloads\IMG_20251016_123741_337@1769948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6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A9" w:rsidRDefault="00CE71A9" w:rsidP="00CE71A9">
      <w:pPr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D24421F" wp14:editId="730990B3">
            <wp:extent cx="5940490" cy="4171950"/>
            <wp:effectExtent l="0" t="0" r="3175" b="0"/>
            <wp:docPr id="16" name="Рисунок 16" descr="C:\Users\Анастасия\Downloads\5ac337e76018d1908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ownloads\5ac337e76018d1908033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71A9" w:rsidRDefault="00CE71A9" w:rsidP="00CE71A9">
      <w:pPr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24B4" w:rsidRDefault="00CE71A9" w:rsidP="00CE71A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9FA97E" wp14:editId="7636166B">
            <wp:extent cx="5933637" cy="4171950"/>
            <wp:effectExtent l="0" t="0" r="0" b="0"/>
            <wp:docPr id="17" name="Рисунок 17" descr="C:\Users\Анастасия\Downloads\5ac337e7461ae924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ownloads\5ac337e7461ae9240905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B4" w:rsidRDefault="007724B4" w:rsidP="00B97463">
      <w:pPr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0185" w:rsidRDefault="00B67F10" w:rsidP="00B67F10">
      <w:pPr>
        <w:spacing w:after="12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</w:t>
      </w:r>
      <w:r w:rsidR="00B974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творческих работ современных художников</w:t>
      </w:r>
      <w:r w:rsidR="00B974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B67F10" w:rsidRPr="00120185" w:rsidRDefault="00B67F10" w:rsidP="00120185">
      <w:pPr>
        <w:spacing w:after="12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15A2" w:rsidRPr="00B67F10" w:rsidRDefault="00120185" w:rsidP="00B67F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D467F" wp14:editId="64B67630">
            <wp:extent cx="4991100" cy="3810000"/>
            <wp:effectExtent l="0" t="0" r="0" b="0"/>
            <wp:docPr id="2" name="Рисунок 2" descr="C:\Users\Анастасия\Downloads\176097855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1760978552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24" cy="38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A2" w:rsidRDefault="006C15A2" w:rsidP="006C15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4371316"/>
            <wp:effectExtent l="0" t="0" r="0" b="0"/>
            <wp:docPr id="3" name="Рисунок 3" descr="C:\Users\Анастасия\Downloads\176097848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1760978480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17" cy="43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74" w:rsidRDefault="006C15A2" w:rsidP="00B67F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4E4A48" wp14:editId="04845838">
            <wp:extent cx="4400550" cy="4210050"/>
            <wp:effectExtent l="0" t="0" r="0" b="0"/>
            <wp:docPr id="5" name="Рисунок 5" descr="C:\Users\Анастасия\Downloads\17609773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wnloads\1760977341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82" cy="42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74" w:rsidRDefault="00970B74" w:rsidP="006C15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695825"/>
            <wp:effectExtent l="0" t="0" r="9525" b="9525"/>
            <wp:docPr id="4" name="Рисунок 4" descr="C:\Users\Анастасия\Downloads\176149955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17614995510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74" w:rsidRDefault="00970B74" w:rsidP="006C15A2">
      <w:pPr>
        <w:jc w:val="center"/>
      </w:pPr>
    </w:p>
    <w:p w:rsidR="00970B74" w:rsidRDefault="00970B74" w:rsidP="006C15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8325" cy="3914775"/>
            <wp:effectExtent l="0" t="0" r="9525" b="9525"/>
            <wp:docPr id="9" name="Рисунок 9" descr="C:\Users\Анастасия\Downloads\176149946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1761499462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56" cy="39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05" w:rsidRDefault="002F6E05" w:rsidP="00B67F10">
      <w:pPr>
        <w:jc w:val="center"/>
      </w:pPr>
      <w:r>
        <w:rPr>
          <w:noProof/>
          <w:lang w:eastAsia="ru-RU"/>
        </w:rPr>
        <w:drawing>
          <wp:inline distT="0" distB="0" distL="0" distR="0" wp14:anchorId="780C978D" wp14:editId="161EFFF3">
            <wp:extent cx="4133850" cy="4810125"/>
            <wp:effectExtent l="0" t="0" r="0" b="9525"/>
            <wp:docPr id="18" name="Рисунок 18" descr="C:\Users\Анастасия\Downloads\IMG_20251021_150407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ownloads\IMG_20251021_150407_0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36" cy="4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A2" w:rsidRPr="00B67F10" w:rsidRDefault="00120185" w:rsidP="006C1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67F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Примеры выполнения работ:</w:t>
      </w:r>
    </w:p>
    <w:p w:rsidR="00120185" w:rsidRDefault="00120185" w:rsidP="002F6E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CB97B" wp14:editId="10447176">
            <wp:extent cx="5438775" cy="3943350"/>
            <wp:effectExtent l="0" t="0" r="9525" b="0"/>
            <wp:docPr id="6" name="Рисунок 6" descr="C:\Users\Анастасия\Downloads\IMG_20251021_150010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IMG_20251021_150010_7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1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85" w:rsidRDefault="00120185" w:rsidP="006C15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185" w:rsidRDefault="00120185" w:rsidP="006C15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714750"/>
            <wp:effectExtent l="0" t="0" r="0" b="0"/>
            <wp:docPr id="7" name="Рисунок 7" descr="C:\Users\Анастасия\Downloads\IMG_20251021_150033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IMG_20251021_150033_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85" w:rsidRDefault="00120185" w:rsidP="006C15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185" w:rsidRPr="00120185" w:rsidRDefault="00120185" w:rsidP="006C15A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20185" w:rsidRPr="00120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96"/>
    <w:rsid w:val="00007E31"/>
    <w:rsid w:val="00120185"/>
    <w:rsid w:val="002F6E05"/>
    <w:rsid w:val="003D7FDA"/>
    <w:rsid w:val="0040243C"/>
    <w:rsid w:val="004430ED"/>
    <w:rsid w:val="004E25AA"/>
    <w:rsid w:val="00593FB6"/>
    <w:rsid w:val="006C15A2"/>
    <w:rsid w:val="007724B4"/>
    <w:rsid w:val="00876CDB"/>
    <w:rsid w:val="009609DA"/>
    <w:rsid w:val="00970B74"/>
    <w:rsid w:val="00B67F10"/>
    <w:rsid w:val="00B97463"/>
    <w:rsid w:val="00BD6637"/>
    <w:rsid w:val="00C8278C"/>
    <w:rsid w:val="00CE71A9"/>
    <w:rsid w:val="00EB5196"/>
    <w:rsid w:val="00FE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0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0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8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dcterms:created xsi:type="dcterms:W3CDTF">2025-10-20T15:45:00Z</dcterms:created>
  <dcterms:modified xsi:type="dcterms:W3CDTF">2025-10-26T20:16:00Z</dcterms:modified>
</cp:coreProperties>
</file>