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F18A4D" w14:textId="77777777" w:rsidR="00EB62A6" w:rsidRPr="00687FB4" w:rsidRDefault="00EB62A6" w:rsidP="00EB62A6">
      <w:pPr>
        <w:jc w:val="center"/>
        <w:rPr>
          <w:rFonts w:ascii="Times New Roman" w:hAnsi="Times New Roman" w:cs="Times New Roman"/>
          <w:b/>
          <w:sz w:val="28"/>
          <w:szCs w:val="28"/>
        </w:rPr>
      </w:pPr>
      <w:r w:rsidRPr="00687FB4">
        <w:rPr>
          <w:rFonts w:ascii="Times New Roman" w:hAnsi="Times New Roman" w:cs="Times New Roman"/>
          <w:b/>
          <w:sz w:val="28"/>
          <w:szCs w:val="28"/>
        </w:rPr>
        <w:t xml:space="preserve">Консультативные задания по дисциплине: </w:t>
      </w:r>
    </w:p>
    <w:p w14:paraId="5E5385F6" w14:textId="2E16C776" w:rsidR="00EB62A6" w:rsidRPr="00687FB4" w:rsidRDefault="00EB62A6" w:rsidP="00EB62A6">
      <w:pPr>
        <w:jc w:val="center"/>
        <w:rPr>
          <w:rFonts w:ascii="Times New Roman" w:hAnsi="Times New Roman" w:cs="Times New Roman"/>
          <w:b/>
          <w:sz w:val="28"/>
          <w:szCs w:val="28"/>
        </w:rPr>
      </w:pPr>
      <w:r w:rsidRPr="00687FB4">
        <w:rPr>
          <w:rFonts w:ascii="Times New Roman" w:hAnsi="Times New Roman" w:cs="Times New Roman"/>
          <w:b/>
          <w:sz w:val="28"/>
          <w:szCs w:val="28"/>
        </w:rPr>
        <w:t>«</w:t>
      </w:r>
      <w:r>
        <w:rPr>
          <w:rFonts w:ascii="Times New Roman" w:hAnsi="Times New Roman" w:cs="Times New Roman"/>
          <w:b/>
          <w:sz w:val="28"/>
          <w:szCs w:val="28"/>
        </w:rPr>
        <w:t>Рисунок</w:t>
      </w:r>
      <w:r w:rsidRPr="00687FB4">
        <w:rPr>
          <w:rFonts w:ascii="Times New Roman" w:hAnsi="Times New Roman" w:cs="Times New Roman"/>
          <w:b/>
          <w:sz w:val="28"/>
          <w:szCs w:val="28"/>
        </w:rPr>
        <w:t>» для 3 класса</w:t>
      </w:r>
    </w:p>
    <w:p w14:paraId="45470DFA" w14:textId="4F00FFE5" w:rsidR="00EB62A6" w:rsidRPr="001C0851" w:rsidRDefault="00EB62A6" w:rsidP="00EB62A6">
      <w:pPr>
        <w:jc w:val="center"/>
        <w:rPr>
          <w:rFonts w:ascii="Times New Roman" w:hAnsi="Times New Roman" w:cs="Times New Roman"/>
          <w:b/>
          <w:sz w:val="28"/>
          <w:szCs w:val="28"/>
        </w:rPr>
      </w:pPr>
      <w:r w:rsidRPr="00687FB4">
        <w:rPr>
          <w:rFonts w:ascii="Times New Roman" w:hAnsi="Times New Roman" w:cs="Times New Roman"/>
          <w:b/>
          <w:sz w:val="28"/>
          <w:szCs w:val="28"/>
        </w:rPr>
        <w:t xml:space="preserve">Преподаватель: </w:t>
      </w:r>
      <w:r w:rsidR="001C0851">
        <w:rPr>
          <w:rFonts w:ascii="Times New Roman" w:hAnsi="Times New Roman" w:cs="Times New Roman"/>
          <w:b/>
          <w:sz w:val="28"/>
          <w:szCs w:val="28"/>
        </w:rPr>
        <w:t>Вашурина Мария Александровна</w:t>
      </w:r>
      <w:bookmarkStart w:id="0" w:name="_GoBack"/>
      <w:bookmarkEnd w:id="0"/>
    </w:p>
    <w:p w14:paraId="7F61F911" w14:textId="77777777" w:rsidR="00EB62A6" w:rsidRPr="00687FB4" w:rsidRDefault="00EB62A6" w:rsidP="00EB62A6">
      <w:pPr>
        <w:spacing w:line="240" w:lineRule="auto"/>
        <w:rPr>
          <w:rFonts w:ascii="Times New Roman" w:hAnsi="Times New Roman" w:cs="Times New Roman"/>
          <w:sz w:val="28"/>
          <w:szCs w:val="28"/>
        </w:rPr>
      </w:pPr>
    </w:p>
    <w:p w14:paraId="6C9CEC3F" w14:textId="1033BB63" w:rsidR="00EB62A6" w:rsidRPr="00687FB4" w:rsidRDefault="00EB62A6" w:rsidP="00EB62A6">
      <w:pPr>
        <w:spacing w:line="240" w:lineRule="auto"/>
        <w:jc w:val="both"/>
        <w:rPr>
          <w:rFonts w:ascii="Times New Roman" w:hAnsi="Times New Roman" w:cs="Times New Roman"/>
          <w:sz w:val="28"/>
          <w:szCs w:val="28"/>
        </w:rPr>
      </w:pPr>
      <w:r w:rsidRPr="00687FB4">
        <w:rPr>
          <w:rFonts w:ascii="Times New Roman" w:hAnsi="Times New Roman" w:cs="Times New Roman"/>
          <w:sz w:val="28"/>
          <w:szCs w:val="28"/>
          <w:u w:val="single"/>
        </w:rPr>
        <w:t>Тема:</w:t>
      </w:r>
      <w:r w:rsidRPr="00687FB4">
        <w:rPr>
          <w:rFonts w:ascii="Times New Roman" w:hAnsi="Times New Roman" w:cs="Times New Roman"/>
          <w:sz w:val="28"/>
          <w:szCs w:val="28"/>
        </w:rPr>
        <w:t xml:space="preserve"> </w:t>
      </w:r>
      <w:r>
        <w:rPr>
          <w:rFonts w:ascii="Times New Roman" w:hAnsi="Times New Roman" w:cs="Times New Roman"/>
          <w:sz w:val="28"/>
          <w:szCs w:val="28"/>
        </w:rPr>
        <w:t>«Линейно-конструктивный рисунок натюрморта из предметов быта»</w:t>
      </w:r>
    </w:p>
    <w:p w14:paraId="5B201C74" w14:textId="78473581" w:rsidR="00EB62A6" w:rsidRPr="00687FB4" w:rsidRDefault="00EB62A6" w:rsidP="00EB62A6">
      <w:pPr>
        <w:spacing w:line="240" w:lineRule="auto"/>
        <w:jc w:val="both"/>
        <w:rPr>
          <w:rFonts w:ascii="Times New Roman" w:hAnsi="Times New Roman" w:cs="Times New Roman"/>
          <w:sz w:val="28"/>
          <w:szCs w:val="28"/>
        </w:rPr>
      </w:pPr>
      <w:r w:rsidRPr="00687FB4">
        <w:rPr>
          <w:rFonts w:ascii="Times New Roman" w:hAnsi="Times New Roman" w:cs="Times New Roman"/>
          <w:sz w:val="28"/>
          <w:szCs w:val="28"/>
          <w:u w:val="single"/>
        </w:rPr>
        <w:t>Цель:</w:t>
      </w:r>
      <w:r w:rsidRPr="00687FB4">
        <w:rPr>
          <w:rFonts w:ascii="Times New Roman" w:hAnsi="Times New Roman" w:cs="Times New Roman"/>
          <w:sz w:val="28"/>
          <w:szCs w:val="28"/>
        </w:rPr>
        <w:t xml:space="preserve"> </w:t>
      </w:r>
      <w:r>
        <w:rPr>
          <w:rFonts w:ascii="Times New Roman" w:hAnsi="Times New Roman" w:cs="Times New Roman"/>
          <w:sz w:val="28"/>
          <w:szCs w:val="28"/>
        </w:rPr>
        <w:t>освоение этапов и правил линейно-конструктивного построения предметов</w:t>
      </w:r>
    </w:p>
    <w:p w14:paraId="79F079CF" w14:textId="77777777" w:rsidR="00EB62A6" w:rsidRPr="00687FB4" w:rsidRDefault="00EB62A6" w:rsidP="00EB62A6">
      <w:pPr>
        <w:spacing w:line="240" w:lineRule="auto"/>
        <w:jc w:val="both"/>
        <w:rPr>
          <w:rFonts w:ascii="Times New Roman" w:hAnsi="Times New Roman" w:cs="Times New Roman"/>
          <w:sz w:val="28"/>
          <w:szCs w:val="28"/>
          <w:u w:val="single"/>
        </w:rPr>
      </w:pPr>
      <w:r w:rsidRPr="00687FB4">
        <w:rPr>
          <w:rFonts w:ascii="Times New Roman" w:hAnsi="Times New Roman" w:cs="Times New Roman"/>
          <w:sz w:val="28"/>
          <w:szCs w:val="28"/>
          <w:u w:val="single"/>
        </w:rPr>
        <w:t>Задачи:</w:t>
      </w:r>
    </w:p>
    <w:p w14:paraId="288F3265" w14:textId="12E763B2" w:rsidR="00EB62A6" w:rsidRDefault="00EB62A6" w:rsidP="00EB62A6">
      <w:pPr>
        <w:spacing w:line="240" w:lineRule="auto"/>
        <w:jc w:val="both"/>
        <w:rPr>
          <w:rFonts w:ascii="Times New Roman" w:hAnsi="Times New Roman" w:cs="Times New Roman"/>
          <w:sz w:val="28"/>
          <w:szCs w:val="28"/>
          <w:u w:val="single"/>
        </w:rPr>
      </w:pPr>
      <w:r>
        <w:rPr>
          <w:rFonts w:ascii="Times New Roman" w:hAnsi="Times New Roman" w:cs="Times New Roman"/>
          <w:sz w:val="28"/>
          <w:szCs w:val="28"/>
        </w:rPr>
        <w:t>-</w:t>
      </w:r>
      <w:r>
        <w:rPr>
          <w:rFonts w:ascii="Times New Roman" w:hAnsi="Times New Roman" w:cs="Times New Roman"/>
          <w:sz w:val="28"/>
          <w:szCs w:val="28"/>
          <w:u w:val="single"/>
        </w:rPr>
        <w:t xml:space="preserve">Композиционное размещение изображения на листе бумаги </w:t>
      </w:r>
    </w:p>
    <w:p w14:paraId="6B655FF1" w14:textId="4C021BB5" w:rsidR="00EB62A6" w:rsidRPr="00EB62A6" w:rsidRDefault="00F13480" w:rsidP="00EB62A6">
      <w:pPr>
        <w:spacing w:line="240" w:lineRule="auto"/>
        <w:jc w:val="both"/>
        <w:rPr>
          <w:rFonts w:ascii="Times New Roman" w:hAnsi="Times New Roman" w:cs="Times New Roman"/>
          <w:sz w:val="28"/>
          <w:szCs w:val="28"/>
        </w:rPr>
      </w:pPr>
      <w:r>
        <w:rPr>
          <w:rFonts w:ascii="Times New Roman" w:hAnsi="Times New Roman" w:cs="Times New Roman"/>
          <w:sz w:val="28"/>
          <w:szCs w:val="28"/>
        </w:rPr>
        <w:t>-</w:t>
      </w:r>
      <w:r w:rsidR="00EB62A6">
        <w:rPr>
          <w:rFonts w:ascii="Times New Roman" w:hAnsi="Times New Roman" w:cs="Times New Roman"/>
          <w:sz w:val="28"/>
          <w:szCs w:val="28"/>
        </w:rPr>
        <w:t>Передача в рисунке пропорций предметов</w:t>
      </w:r>
    </w:p>
    <w:p w14:paraId="11EEEBC4" w14:textId="11566D7E" w:rsidR="00EB62A6" w:rsidRPr="00687FB4" w:rsidRDefault="00EB62A6" w:rsidP="00EB62A6">
      <w:pPr>
        <w:spacing w:line="240" w:lineRule="auto"/>
        <w:jc w:val="both"/>
        <w:rPr>
          <w:rFonts w:ascii="Times New Roman" w:hAnsi="Times New Roman" w:cs="Times New Roman"/>
          <w:sz w:val="28"/>
          <w:szCs w:val="28"/>
        </w:rPr>
      </w:pPr>
      <w:r w:rsidRPr="00687FB4">
        <w:rPr>
          <w:rFonts w:ascii="Times New Roman" w:hAnsi="Times New Roman" w:cs="Times New Roman"/>
          <w:sz w:val="28"/>
          <w:szCs w:val="28"/>
          <w:u w:val="single"/>
        </w:rPr>
        <w:t>Задание:</w:t>
      </w:r>
      <w:r w:rsidRPr="00687FB4">
        <w:rPr>
          <w:rFonts w:ascii="Times New Roman" w:hAnsi="Times New Roman" w:cs="Times New Roman"/>
          <w:sz w:val="28"/>
          <w:szCs w:val="28"/>
        </w:rPr>
        <w:t xml:space="preserve"> на</w:t>
      </w:r>
      <w:r>
        <w:rPr>
          <w:rFonts w:ascii="Times New Roman" w:hAnsi="Times New Roman" w:cs="Times New Roman"/>
          <w:sz w:val="28"/>
          <w:szCs w:val="28"/>
        </w:rPr>
        <w:t xml:space="preserve"> формате А3</w:t>
      </w:r>
      <w:r w:rsidRPr="00687FB4">
        <w:rPr>
          <w:rFonts w:ascii="Times New Roman" w:hAnsi="Times New Roman" w:cs="Times New Roman"/>
          <w:sz w:val="28"/>
          <w:szCs w:val="28"/>
        </w:rPr>
        <w:t xml:space="preserve"> </w:t>
      </w:r>
      <w:r w:rsidR="00C74B1A">
        <w:rPr>
          <w:rFonts w:ascii="Times New Roman" w:hAnsi="Times New Roman" w:cs="Times New Roman"/>
          <w:sz w:val="28"/>
          <w:szCs w:val="28"/>
        </w:rPr>
        <w:t xml:space="preserve">простым карандашом </w:t>
      </w:r>
      <w:r w:rsidRPr="00687FB4">
        <w:rPr>
          <w:rFonts w:ascii="Times New Roman" w:hAnsi="Times New Roman" w:cs="Times New Roman"/>
          <w:sz w:val="28"/>
          <w:szCs w:val="28"/>
        </w:rPr>
        <w:t>выполнить</w:t>
      </w:r>
      <w:r>
        <w:rPr>
          <w:rFonts w:ascii="Times New Roman" w:hAnsi="Times New Roman" w:cs="Times New Roman"/>
          <w:sz w:val="28"/>
          <w:szCs w:val="28"/>
        </w:rPr>
        <w:t xml:space="preserve"> линейно-конструктивное </w:t>
      </w:r>
      <w:r w:rsidR="00F13480">
        <w:rPr>
          <w:rFonts w:ascii="Times New Roman" w:hAnsi="Times New Roman" w:cs="Times New Roman"/>
          <w:sz w:val="28"/>
          <w:szCs w:val="28"/>
        </w:rPr>
        <w:t>построение</w:t>
      </w:r>
      <w:r w:rsidR="00AB7B11">
        <w:rPr>
          <w:rFonts w:ascii="Times New Roman" w:hAnsi="Times New Roman" w:cs="Times New Roman"/>
          <w:sz w:val="28"/>
          <w:szCs w:val="28"/>
        </w:rPr>
        <w:t xml:space="preserve"> натюрморта из</w:t>
      </w:r>
      <w:r w:rsidR="00F13480">
        <w:rPr>
          <w:rFonts w:ascii="Times New Roman" w:hAnsi="Times New Roman" w:cs="Times New Roman"/>
          <w:sz w:val="28"/>
          <w:szCs w:val="28"/>
        </w:rPr>
        <w:t xml:space="preserve"> предметов быта. </w:t>
      </w:r>
    </w:p>
    <w:p w14:paraId="15D76971" w14:textId="77777777" w:rsidR="00EB62A6" w:rsidRPr="00682DA3" w:rsidRDefault="00EB62A6" w:rsidP="00EB62A6">
      <w:pPr>
        <w:spacing w:line="240" w:lineRule="auto"/>
        <w:jc w:val="both"/>
        <w:rPr>
          <w:rFonts w:ascii="Times New Roman" w:hAnsi="Times New Roman" w:cs="Times New Roman"/>
          <w:sz w:val="28"/>
          <w:szCs w:val="28"/>
          <w:u w:val="single"/>
        </w:rPr>
      </w:pPr>
      <w:r w:rsidRPr="00682DA3">
        <w:rPr>
          <w:rFonts w:ascii="Times New Roman" w:hAnsi="Times New Roman" w:cs="Times New Roman"/>
          <w:sz w:val="28"/>
          <w:szCs w:val="28"/>
          <w:u w:val="single"/>
        </w:rPr>
        <w:t>Выполненное задание подписываем и приносим на занятие после каникул</w:t>
      </w:r>
    </w:p>
    <w:p w14:paraId="03F4C01D" w14:textId="77777777" w:rsidR="00EB62A6" w:rsidRDefault="00EB62A6" w:rsidP="00EB62A6">
      <w:pPr>
        <w:spacing w:line="240" w:lineRule="auto"/>
        <w:jc w:val="both"/>
        <w:rPr>
          <w:rFonts w:ascii="Times New Roman" w:hAnsi="Times New Roman" w:cs="Times New Roman"/>
          <w:sz w:val="28"/>
          <w:szCs w:val="28"/>
        </w:rPr>
      </w:pPr>
    </w:p>
    <w:p w14:paraId="100F7C75" w14:textId="77777777" w:rsidR="00064D34" w:rsidRDefault="00064D34" w:rsidP="00EB62A6">
      <w:pPr>
        <w:spacing w:line="240" w:lineRule="auto"/>
        <w:jc w:val="both"/>
        <w:rPr>
          <w:rFonts w:ascii="Times New Roman" w:hAnsi="Times New Roman" w:cs="Times New Roman"/>
          <w:sz w:val="28"/>
          <w:szCs w:val="28"/>
        </w:rPr>
      </w:pPr>
    </w:p>
    <w:p w14:paraId="65C04B2F" w14:textId="68AECFA5" w:rsidR="00162A6F" w:rsidRPr="006022E0" w:rsidRDefault="00162A6F" w:rsidP="006022E0">
      <w:pPr>
        <w:shd w:val="clear" w:color="auto" w:fill="FFFFFF"/>
        <w:spacing w:after="120" w:line="240" w:lineRule="auto"/>
        <w:ind w:firstLine="709"/>
        <w:rPr>
          <w:rFonts w:ascii="Times New Roman" w:eastAsia="Times New Roman" w:hAnsi="Times New Roman" w:cs="Times New Roman"/>
          <w:color w:val="1A1A1A"/>
          <w:sz w:val="28"/>
          <w:szCs w:val="28"/>
          <w:lang w:eastAsia="ru-RU"/>
        </w:rPr>
      </w:pPr>
      <w:r w:rsidRPr="006022E0">
        <w:rPr>
          <w:rFonts w:ascii="Times New Roman" w:eastAsia="Times New Roman" w:hAnsi="Times New Roman" w:cs="Times New Roman"/>
          <w:color w:val="1A1A1A"/>
          <w:sz w:val="28"/>
          <w:szCs w:val="28"/>
          <w:lang w:eastAsia="ru-RU"/>
        </w:rPr>
        <w:t xml:space="preserve">Линейно-конструктивный рисунок-это вид рисунка, при котором используют лини и ее характеристики-толщину, тон и фактуру. Данный вид рисунка используется в практике художников для понимания структуры и особенности построения предмета, для того, чтобы правильно анализировать предмет. </w:t>
      </w:r>
    </w:p>
    <w:p w14:paraId="1210AE05" w14:textId="3CEC6EB4" w:rsidR="00682DA3" w:rsidRPr="006022E0" w:rsidRDefault="00C91E04" w:rsidP="006022E0">
      <w:pPr>
        <w:shd w:val="clear" w:color="auto" w:fill="FFFFFF"/>
        <w:spacing w:after="120" w:line="240" w:lineRule="auto"/>
        <w:ind w:firstLine="709"/>
        <w:rPr>
          <w:rFonts w:ascii="Times New Roman" w:eastAsia="Times New Roman" w:hAnsi="Times New Roman" w:cs="Times New Roman"/>
          <w:color w:val="1A1A1A"/>
          <w:sz w:val="28"/>
          <w:szCs w:val="28"/>
          <w:lang w:eastAsia="ru-RU"/>
        </w:rPr>
      </w:pPr>
      <w:r w:rsidRPr="006022E0">
        <w:rPr>
          <w:rFonts w:ascii="Times New Roman" w:eastAsia="Times New Roman" w:hAnsi="Times New Roman" w:cs="Times New Roman"/>
          <w:color w:val="1A1A1A"/>
          <w:sz w:val="28"/>
          <w:szCs w:val="28"/>
          <w:lang w:eastAsia="ru-RU"/>
        </w:rPr>
        <w:t xml:space="preserve">Такой вид рисунка дает возможность построить изображение правильно в перспективе, верно и убедительно передать форму. </w:t>
      </w:r>
    </w:p>
    <w:p w14:paraId="7C42CD38" w14:textId="5A11ECA0" w:rsidR="008E4AE6" w:rsidRDefault="008E4AE6" w:rsidP="00CA3B5A">
      <w:pPr>
        <w:shd w:val="clear" w:color="auto" w:fill="FFFFFF"/>
        <w:spacing w:after="0" w:line="240" w:lineRule="auto"/>
        <w:rPr>
          <w:rFonts w:ascii="Helvetica" w:eastAsia="Times New Roman" w:hAnsi="Helvetica" w:cs="Helvetica"/>
          <w:color w:val="1A1A1A"/>
          <w:sz w:val="23"/>
          <w:szCs w:val="23"/>
          <w:lang w:eastAsia="ru-RU"/>
        </w:rPr>
      </w:pPr>
      <w:r>
        <w:rPr>
          <w:noProof/>
          <w:lang w:eastAsia="ru-RU"/>
        </w:rPr>
        <w:drawing>
          <wp:inline distT="0" distB="0" distL="0" distR="0" wp14:anchorId="5B769245" wp14:editId="6C7E21C9">
            <wp:extent cx="4556903" cy="3047909"/>
            <wp:effectExtent l="0" t="0" r="0" b="635"/>
            <wp:docPr id="7" name="Рисунок 7"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icture backgroun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58204" cy="3048779"/>
                    </a:xfrm>
                    <a:prstGeom prst="rect">
                      <a:avLst/>
                    </a:prstGeom>
                    <a:noFill/>
                    <a:ln>
                      <a:noFill/>
                    </a:ln>
                  </pic:spPr>
                </pic:pic>
              </a:graphicData>
            </a:graphic>
          </wp:inline>
        </w:drawing>
      </w:r>
    </w:p>
    <w:p w14:paraId="29C7CF3D" w14:textId="77777777" w:rsidR="008E4AE6" w:rsidRDefault="008E4AE6" w:rsidP="00CA3B5A">
      <w:pPr>
        <w:shd w:val="clear" w:color="auto" w:fill="FFFFFF"/>
        <w:spacing w:after="0" w:line="240" w:lineRule="auto"/>
        <w:rPr>
          <w:rFonts w:ascii="Helvetica" w:eastAsia="Times New Roman" w:hAnsi="Helvetica" w:cs="Helvetica"/>
          <w:color w:val="1A1A1A"/>
          <w:sz w:val="23"/>
          <w:szCs w:val="23"/>
          <w:lang w:eastAsia="ru-RU"/>
        </w:rPr>
      </w:pPr>
    </w:p>
    <w:p w14:paraId="71660E3B" w14:textId="77777777" w:rsidR="008E4AE6" w:rsidRDefault="008E4AE6" w:rsidP="00CA3B5A">
      <w:pPr>
        <w:shd w:val="clear" w:color="auto" w:fill="FFFFFF"/>
        <w:spacing w:after="0" w:line="240" w:lineRule="auto"/>
        <w:rPr>
          <w:rFonts w:ascii="Helvetica" w:eastAsia="Times New Roman" w:hAnsi="Helvetica" w:cs="Helvetica"/>
          <w:color w:val="1A1A1A"/>
          <w:sz w:val="23"/>
          <w:szCs w:val="23"/>
          <w:lang w:eastAsia="ru-RU"/>
        </w:rPr>
      </w:pPr>
    </w:p>
    <w:p w14:paraId="733CDAAD" w14:textId="28E05CD5" w:rsidR="008E4AE6" w:rsidRDefault="008E4AE6" w:rsidP="00CA3B5A">
      <w:pPr>
        <w:shd w:val="clear" w:color="auto" w:fill="FFFFFF"/>
        <w:spacing w:after="0" w:line="240" w:lineRule="auto"/>
        <w:rPr>
          <w:rFonts w:ascii="Helvetica" w:eastAsia="Times New Roman" w:hAnsi="Helvetica" w:cs="Helvetica"/>
          <w:color w:val="1A1A1A"/>
          <w:sz w:val="23"/>
          <w:szCs w:val="23"/>
          <w:lang w:eastAsia="ru-RU"/>
        </w:rPr>
      </w:pPr>
      <w:r>
        <w:rPr>
          <w:noProof/>
          <w:lang w:eastAsia="ru-RU"/>
        </w:rPr>
        <w:drawing>
          <wp:inline distT="0" distB="0" distL="0" distR="0" wp14:anchorId="21B471A8" wp14:editId="0F16449F">
            <wp:extent cx="5693310" cy="3712029"/>
            <wp:effectExtent l="0" t="0" r="3175" b="3175"/>
            <wp:docPr id="8" name="Рисунок 8"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icture backgroun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03328" cy="3718561"/>
                    </a:xfrm>
                    <a:prstGeom prst="rect">
                      <a:avLst/>
                    </a:prstGeom>
                    <a:noFill/>
                    <a:ln>
                      <a:noFill/>
                    </a:ln>
                  </pic:spPr>
                </pic:pic>
              </a:graphicData>
            </a:graphic>
          </wp:inline>
        </w:drawing>
      </w:r>
    </w:p>
    <w:p w14:paraId="009E18C3" w14:textId="77777777" w:rsidR="008E4AE6" w:rsidRDefault="008E4AE6" w:rsidP="00CA3B5A">
      <w:pPr>
        <w:shd w:val="clear" w:color="auto" w:fill="FFFFFF"/>
        <w:spacing w:after="0" w:line="240" w:lineRule="auto"/>
        <w:rPr>
          <w:rFonts w:ascii="Helvetica" w:eastAsia="Times New Roman" w:hAnsi="Helvetica" w:cs="Helvetica"/>
          <w:color w:val="1A1A1A"/>
          <w:sz w:val="23"/>
          <w:szCs w:val="23"/>
          <w:lang w:eastAsia="ru-RU"/>
        </w:rPr>
      </w:pPr>
    </w:p>
    <w:p w14:paraId="4B82A823" w14:textId="77777777" w:rsidR="008E4AE6" w:rsidRPr="00CA3B5A" w:rsidRDefault="008E4AE6" w:rsidP="00CA3B5A">
      <w:pPr>
        <w:shd w:val="clear" w:color="auto" w:fill="FFFFFF"/>
        <w:spacing w:after="0" w:line="240" w:lineRule="auto"/>
        <w:rPr>
          <w:rFonts w:ascii="Helvetica" w:eastAsia="Times New Roman" w:hAnsi="Helvetica" w:cs="Helvetica"/>
          <w:color w:val="1A1A1A"/>
          <w:sz w:val="23"/>
          <w:szCs w:val="23"/>
          <w:lang w:eastAsia="ru-RU"/>
        </w:rPr>
      </w:pPr>
    </w:p>
    <w:p w14:paraId="06872785" w14:textId="311EC4AD" w:rsidR="00064D34" w:rsidRDefault="00162A6F" w:rsidP="00A1775D">
      <w:pPr>
        <w:spacing w:after="120" w:line="240" w:lineRule="auto"/>
        <w:ind w:firstLine="709"/>
        <w:jc w:val="both"/>
        <w:rPr>
          <w:rStyle w:val="a4"/>
          <w:rFonts w:ascii="Times New Roman" w:hAnsi="Times New Roman" w:cs="Times New Roman"/>
          <w:b w:val="0"/>
          <w:color w:val="111111"/>
          <w:sz w:val="28"/>
          <w:szCs w:val="28"/>
        </w:rPr>
      </w:pPr>
      <w:r w:rsidRPr="00E86922">
        <w:rPr>
          <w:rStyle w:val="a4"/>
          <w:rFonts w:ascii="Times New Roman" w:hAnsi="Times New Roman" w:cs="Times New Roman"/>
          <w:b w:val="0"/>
          <w:color w:val="111111"/>
          <w:sz w:val="28"/>
          <w:szCs w:val="28"/>
        </w:rPr>
        <w:t xml:space="preserve">Работа над конструктивным рисунком натюрморта из предметов быта является </w:t>
      </w:r>
      <w:r w:rsidR="004C5C08">
        <w:rPr>
          <w:rStyle w:val="a4"/>
          <w:rFonts w:ascii="Times New Roman" w:hAnsi="Times New Roman" w:cs="Times New Roman"/>
          <w:b w:val="0"/>
          <w:color w:val="111111"/>
          <w:sz w:val="28"/>
          <w:szCs w:val="28"/>
        </w:rPr>
        <w:t>одним из видов</w:t>
      </w:r>
      <w:r w:rsidRPr="00E86922">
        <w:rPr>
          <w:rStyle w:val="a4"/>
          <w:rFonts w:ascii="Times New Roman" w:hAnsi="Times New Roman" w:cs="Times New Roman"/>
          <w:b w:val="0"/>
          <w:color w:val="111111"/>
          <w:sz w:val="28"/>
          <w:szCs w:val="28"/>
        </w:rPr>
        <w:t xml:space="preserve"> познания основ рисунка. </w:t>
      </w:r>
      <w:r w:rsidR="004C5C08">
        <w:rPr>
          <w:rStyle w:val="a4"/>
          <w:rFonts w:ascii="Times New Roman" w:hAnsi="Times New Roman" w:cs="Times New Roman"/>
          <w:b w:val="0"/>
          <w:color w:val="111111"/>
          <w:sz w:val="28"/>
          <w:szCs w:val="28"/>
        </w:rPr>
        <w:t xml:space="preserve">Такой вид рисунка позволяет формировать </w:t>
      </w:r>
      <w:r w:rsidRPr="00E86922">
        <w:rPr>
          <w:rStyle w:val="a4"/>
          <w:rFonts w:ascii="Times New Roman" w:hAnsi="Times New Roman" w:cs="Times New Roman"/>
          <w:b w:val="0"/>
          <w:color w:val="111111"/>
          <w:sz w:val="28"/>
          <w:szCs w:val="28"/>
        </w:rPr>
        <w:t>пространственное мышление и видение предметов</w:t>
      </w:r>
      <w:r w:rsidRPr="00E86922">
        <w:rPr>
          <w:rStyle w:val="a4"/>
          <w:rFonts w:ascii="Times New Roman" w:hAnsi="Times New Roman" w:cs="Times New Roman"/>
          <w:b w:val="0"/>
          <w:color w:val="111111"/>
          <w:sz w:val="28"/>
          <w:szCs w:val="28"/>
          <w:shd w:val="clear" w:color="auto" w:fill="EFEAE5"/>
        </w:rPr>
        <w:t xml:space="preserve"> </w:t>
      </w:r>
      <w:r w:rsidRPr="00E86922">
        <w:rPr>
          <w:rStyle w:val="a4"/>
          <w:rFonts w:ascii="Times New Roman" w:hAnsi="Times New Roman" w:cs="Times New Roman"/>
          <w:b w:val="0"/>
          <w:color w:val="111111"/>
          <w:sz w:val="28"/>
          <w:szCs w:val="28"/>
        </w:rPr>
        <w:t>натюрморта как объемов в пространстве.</w:t>
      </w:r>
    </w:p>
    <w:p w14:paraId="046BE3EA" w14:textId="77777777" w:rsidR="00A1775D" w:rsidRPr="00A1775D" w:rsidRDefault="00A1775D" w:rsidP="00A1775D">
      <w:pPr>
        <w:spacing w:after="120" w:line="240" w:lineRule="auto"/>
        <w:ind w:firstLine="709"/>
        <w:jc w:val="both"/>
        <w:rPr>
          <w:rStyle w:val="a4"/>
          <w:rFonts w:ascii="Times New Roman" w:hAnsi="Times New Roman" w:cs="Times New Roman"/>
          <w:b w:val="0"/>
          <w:color w:val="111111"/>
          <w:sz w:val="28"/>
          <w:szCs w:val="28"/>
        </w:rPr>
      </w:pPr>
    </w:p>
    <w:p w14:paraId="5084287E" w14:textId="4D0EEBD4" w:rsidR="00CA3B5A" w:rsidRPr="00E86922" w:rsidRDefault="00CA3B5A" w:rsidP="00E86922">
      <w:pPr>
        <w:spacing w:after="120" w:line="240" w:lineRule="auto"/>
        <w:ind w:firstLine="709"/>
        <w:jc w:val="both"/>
        <w:rPr>
          <w:rFonts w:ascii="Times New Roman" w:hAnsi="Times New Roman" w:cs="Times New Roman"/>
          <w:bCs/>
          <w:color w:val="111111"/>
          <w:sz w:val="28"/>
          <w:szCs w:val="28"/>
          <w:shd w:val="clear" w:color="auto" w:fill="EFEAE5"/>
        </w:rPr>
      </w:pPr>
      <w:r w:rsidRPr="00E86922">
        <w:rPr>
          <w:rStyle w:val="a4"/>
          <w:rFonts w:ascii="Times New Roman" w:hAnsi="Times New Roman" w:cs="Times New Roman"/>
          <w:color w:val="111111"/>
          <w:sz w:val="28"/>
          <w:szCs w:val="28"/>
        </w:rPr>
        <w:t>Практическая работа.</w:t>
      </w:r>
    </w:p>
    <w:p w14:paraId="71B39BBF" w14:textId="1E3792A8" w:rsidR="00CA3B5A" w:rsidRPr="00CA3B5A" w:rsidRDefault="00CA3B5A" w:rsidP="00E86922">
      <w:pPr>
        <w:shd w:val="clear" w:color="auto" w:fill="FFFFFF"/>
        <w:spacing w:after="120" w:line="240" w:lineRule="auto"/>
        <w:ind w:firstLine="709"/>
        <w:jc w:val="both"/>
        <w:rPr>
          <w:rFonts w:ascii="Times New Roman" w:eastAsia="Times New Roman" w:hAnsi="Times New Roman" w:cs="Times New Roman"/>
          <w:color w:val="1A1A1A"/>
          <w:sz w:val="28"/>
          <w:szCs w:val="28"/>
          <w:lang w:eastAsia="ru-RU"/>
        </w:rPr>
      </w:pPr>
      <w:r w:rsidRPr="00CA3B5A">
        <w:rPr>
          <w:rFonts w:ascii="Times New Roman" w:eastAsia="Times New Roman" w:hAnsi="Times New Roman" w:cs="Times New Roman"/>
          <w:color w:val="1A1A1A"/>
          <w:sz w:val="28"/>
          <w:szCs w:val="28"/>
          <w:lang w:eastAsia="ru-RU"/>
        </w:rPr>
        <w:t>В</w:t>
      </w:r>
      <w:r w:rsidR="004C5C08">
        <w:rPr>
          <w:rFonts w:ascii="Times New Roman" w:eastAsia="Times New Roman" w:hAnsi="Times New Roman" w:cs="Times New Roman"/>
          <w:color w:val="1A1A1A"/>
          <w:sz w:val="28"/>
          <w:szCs w:val="28"/>
          <w:lang w:eastAsia="ru-RU"/>
        </w:rPr>
        <w:t xml:space="preserve">ыполнение </w:t>
      </w:r>
      <w:r w:rsidR="008A6A89">
        <w:rPr>
          <w:rFonts w:ascii="Times New Roman" w:eastAsia="Times New Roman" w:hAnsi="Times New Roman" w:cs="Times New Roman"/>
          <w:color w:val="1A1A1A"/>
          <w:sz w:val="28"/>
          <w:szCs w:val="28"/>
          <w:lang w:eastAsia="ru-RU"/>
        </w:rPr>
        <w:t>линейно-конструктивного построения натюрморта</w:t>
      </w:r>
      <w:r w:rsidR="004C5C08">
        <w:rPr>
          <w:rFonts w:ascii="Times New Roman" w:eastAsia="Times New Roman" w:hAnsi="Times New Roman" w:cs="Times New Roman"/>
          <w:color w:val="1A1A1A"/>
          <w:sz w:val="28"/>
          <w:szCs w:val="28"/>
          <w:lang w:eastAsia="ru-RU"/>
        </w:rPr>
        <w:t xml:space="preserve"> включает в себя несколько этапов: </w:t>
      </w:r>
    </w:p>
    <w:p w14:paraId="6F9F3CC1" w14:textId="4713CEC7" w:rsidR="00CA3B5A" w:rsidRPr="00CA3B5A" w:rsidRDefault="00CA3B5A" w:rsidP="00E86922">
      <w:pPr>
        <w:shd w:val="clear" w:color="auto" w:fill="FFFFFF"/>
        <w:spacing w:after="120" w:line="240" w:lineRule="auto"/>
        <w:ind w:firstLine="709"/>
        <w:jc w:val="both"/>
        <w:rPr>
          <w:rFonts w:ascii="Times New Roman" w:eastAsia="Times New Roman" w:hAnsi="Times New Roman" w:cs="Times New Roman"/>
          <w:b/>
          <w:color w:val="1A1A1A"/>
          <w:sz w:val="28"/>
          <w:szCs w:val="28"/>
          <w:lang w:eastAsia="ru-RU"/>
        </w:rPr>
      </w:pPr>
      <w:r w:rsidRPr="00E86922">
        <w:rPr>
          <w:rFonts w:ascii="Times New Roman" w:eastAsia="Times New Roman" w:hAnsi="Times New Roman" w:cs="Times New Roman"/>
          <w:b/>
          <w:color w:val="1A1A1A"/>
          <w:sz w:val="28"/>
          <w:szCs w:val="28"/>
          <w:lang w:eastAsia="ru-RU"/>
        </w:rPr>
        <w:t>1.</w:t>
      </w:r>
      <w:r w:rsidRPr="00CA3B5A">
        <w:rPr>
          <w:rFonts w:ascii="Times New Roman" w:eastAsia="Times New Roman" w:hAnsi="Times New Roman" w:cs="Times New Roman"/>
          <w:b/>
          <w:color w:val="1A1A1A"/>
          <w:sz w:val="28"/>
          <w:szCs w:val="28"/>
          <w:lang w:eastAsia="ru-RU"/>
        </w:rPr>
        <w:t>Выбор формата.</w:t>
      </w:r>
    </w:p>
    <w:p w14:paraId="738392A2" w14:textId="3C343B35" w:rsidR="00CA3B5A" w:rsidRPr="00E86922" w:rsidRDefault="00CA3B5A" w:rsidP="00E86922">
      <w:pPr>
        <w:shd w:val="clear" w:color="auto" w:fill="FFFFFF"/>
        <w:spacing w:after="120" w:line="240" w:lineRule="auto"/>
        <w:jc w:val="both"/>
        <w:rPr>
          <w:rFonts w:ascii="Times New Roman" w:eastAsia="Times New Roman" w:hAnsi="Times New Roman" w:cs="Times New Roman"/>
          <w:color w:val="1A1A1A"/>
          <w:sz w:val="28"/>
          <w:szCs w:val="28"/>
          <w:lang w:eastAsia="ru-RU"/>
        </w:rPr>
      </w:pPr>
      <w:r w:rsidRPr="00CA3B5A">
        <w:rPr>
          <w:rFonts w:ascii="Times New Roman" w:eastAsia="Times New Roman" w:hAnsi="Times New Roman" w:cs="Times New Roman"/>
          <w:color w:val="1A1A1A"/>
          <w:sz w:val="28"/>
          <w:szCs w:val="28"/>
          <w:lang w:eastAsia="ru-RU"/>
        </w:rPr>
        <w:t xml:space="preserve">Для начала, </w:t>
      </w:r>
      <w:r w:rsidRPr="00E86922">
        <w:rPr>
          <w:rFonts w:ascii="Times New Roman" w:eastAsia="Times New Roman" w:hAnsi="Times New Roman" w:cs="Times New Roman"/>
          <w:color w:val="1A1A1A"/>
          <w:sz w:val="28"/>
          <w:szCs w:val="28"/>
          <w:lang w:eastAsia="ru-RU"/>
        </w:rPr>
        <w:t>рассмотрите натюрморт и определите</w:t>
      </w:r>
      <w:r w:rsidRPr="00CA3B5A">
        <w:rPr>
          <w:rFonts w:ascii="Times New Roman" w:eastAsia="Times New Roman" w:hAnsi="Times New Roman" w:cs="Times New Roman"/>
          <w:color w:val="1A1A1A"/>
          <w:sz w:val="28"/>
          <w:szCs w:val="28"/>
          <w:lang w:eastAsia="ru-RU"/>
        </w:rPr>
        <w:t>, формат необходимый</w:t>
      </w:r>
      <w:r w:rsidR="00E86922">
        <w:rPr>
          <w:rFonts w:ascii="Times New Roman" w:eastAsia="Times New Roman" w:hAnsi="Times New Roman" w:cs="Times New Roman"/>
          <w:color w:val="1A1A1A"/>
          <w:sz w:val="28"/>
          <w:szCs w:val="28"/>
          <w:lang w:eastAsia="ru-RU"/>
        </w:rPr>
        <w:t xml:space="preserve"> </w:t>
      </w:r>
      <w:r w:rsidRPr="00CA3B5A">
        <w:rPr>
          <w:rFonts w:ascii="Times New Roman" w:eastAsia="Times New Roman" w:hAnsi="Times New Roman" w:cs="Times New Roman"/>
          <w:color w:val="1A1A1A"/>
          <w:sz w:val="28"/>
          <w:szCs w:val="28"/>
          <w:lang w:eastAsia="ru-RU"/>
        </w:rPr>
        <w:t xml:space="preserve">для </w:t>
      </w:r>
      <w:r w:rsidR="008A6A89">
        <w:rPr>
          <w:rFonts w:ascii="Times New Roman" w:eastAsia="Times New Roman" w:hAnsi="Times New Roman" w:cs="Times New Roman"/>
          <w:color w:val="1A1A1A"/>
          <w:sz w:val="28"/>
          <w:szCs w:val="28"/>
          <w:lang w:eastAsia="ru-RU"/>
        </w:rPr>
        <w:t xml:space="preserve">его </w:t>
      </w:r>
      <w:r w:rsidRPr="00E86922">
        <w:rPr>
          <w:rFonts w:ascii="Times New Roman" w:eastAsia="Times New Roman" w:hAnsi="Times New Roman" w:cs="Times New Roman"/>
          <w:color w:val="1A1A1A"/>
          <w:sz w:val="28"/>
          <w:szCs w:val="28"/>
          <w:lang w:eastAsia="ru-RU"/>
        </w:rPr>
        <w:t>построения</w:t>
      </w:r>
      <w:r w:rsidRPr="00CA3B5A">
        <w:rPr>
          <w:rFonts w:ascii="Times New Roman" w:eastAsia="Times New Roman" w:hAnsi="Times New Roman" w:cs="Times New Roman"/>
          <w:color w:val="1A1A1A"/>
          <w:sz w:val="28"/>
          <w:szCs w:val="28"/>
          <w:lang w:eastAsia="ru-RU"/>
        </w:rPr>
        <w:t>.</w:t>
      </w:r>
      <w:r w:rsidR="004C5C08">
        <w:rPr>
          <w:rFonts w:ascii="Times New Roman" w:eastAsia="Times New Roman" w:hAnsi="Times New Roman" w:cs="Times New Roman"/>
          <w:color w:val="1A1A1A"/>
          <w:sz w:val="28"/>
          <w:szCs w:val="28"/>
          <w:lang w:eastAsia="ru-RU"/>
        </w:rPr>
        <w:t xml:space="preserve"> </w:t>
      </w:r>
    </w:p>
    <w:p w14:paraId="7655B3E2" w14:textId="77777777" w:rsidR="00CA3B5A" w:rsidRPr="00CA3B5A" w:rsidRDefault="00CA3B5A" w:rsidP="00E86922">
      <w:pPr>
        <w:shd w:val="clear" w:color="auto" w:fill="FFFFFF"/>
        <w:spacing w:after="120" w:line="240" w:lineRule="auto"/>
        <w:ind w:firstLine="709"/>
        <w:jc w:val="both"/>
        <w:rPr>
          <w:rFonts w:ascii="Times New Roman" w:eastAsia="Times New Roman" w:hAnsi="Times New Roman" w:cs="Times New Roman"/>
          <w:b/>
          <w:color w:val="1A1A1A"/>
          <w:sz w:val="28"/>
          <w:szCs w:val="28"/>
          <w:lang w:eastAsia="ru-RU"/>
        </w:rPr>
      </w:pPr>
      <w:r w:rsidRPr="00E86922">
        <w:rPr>
          <w:rFonts w:ascii="Times New Roman" w:eastAsia="Times New Roman" w:hAnsi="Times New Roman" w:cs="Times New Roman"/>
          <w:b/>
          <w:color w:val="1A1A1A"/>
          <w:sz w:val="28"/>
          <w:szCs w:val="28"/>
          <w:lang w:eastAsia="ru-RU"/>
        </w:rPr>
        <w:t xml:space="preserve">2. </w:t>
      </w:r>
      <w:r w:rsidRPr="00CA3B5A">
        <w:rPr>
          <w:rFonts w:ascii="Times New Roman" w:eastAsia="Times New Roman" w:hAnsi="Times New Roman" w:cs="Times New Roman"/>
          <w:b/>
          <w:color w:val="1A1A1A"/>
          <w:sz w:val="28"/>
          <w:szCs w:val="28"/>
          <w:lang w:eastAsia="ru-RU"/>
        </w:rPr>
        <w:t>Композиционное решение листа.</w:t>
      </w:r>
    </w:p>
    <w:p w14:paraId="199D4A17" w14:textId="313EC16E" w:rsidR="00CA3B5A" w:rsidRPr="00CA3B5A" w:rsidRDefault="00CA3B5A" w:rsidP="00E86922">
      <w:pPr>
        <w:spacing w:after="120" w:line="240" w:lineRule="auto"/>
        <w:ind w:firstLine="709"/>
        <w:jc w:val="both"/>
        <w:rPr>
          <w:rFonts w:ascii="Times New Roman" w:hAnsi="Times New Roman" w:cs="Times New Roman"/>
          <w:sz w:val="28"/>
          <w:szCs w:val="28"/>
        </w:rPr>
      </w:pPr>
      <w:r w:rsidRPr="00E86922">
        <w:rPr>
          <w:rFonts w:ascii="Times New Roman" w:hAnsi="Times New Roman" w:cs="Times New Roman"/>
          <w:sz w:val="28"/>
          <w:szCs w:val="28"/>
        </w:rPr>
        <w:t>Приступая к рисунку прежде всего нужно внимательно ознакомиться с изображаемыми предметами.</w:t>
      </w:r>
      <w:r w:rsidR="00E14D13" w:rsidRPr="00E86922">
        <w:rPr>
          <w:rFonts w:ascii="Times New Roman" w:hAnsi="Times New Roman" w:cs="Times New Roman"/>
          <w:sz w:val="28"/>
          <w:szCs w:val="28"/>
        </w:rPr>
        <w:t xml:space="preserve"> Необходимо увидеть в предмете его простые составляющие. </w:t>
      </w:r>
      <w:r w:rsidR="00101AC6" w:rsidRPr="00E86922">
        <w:rPr>
          <w:rFonts w:ascii="Times New Roman" w:hAnsi="Times New Roman" w:cs="Times New Roman"/>
          <w:color w:val="111111"/>
          <w:sz w:val="28"/>
          <w:szCs w:val="28"/>
        </w:rPr>
        <w:t>Присмотритесь к предметам натюрморта: что напоминает вам их форма? Она напоминае</w:t>
      </w:r>
      <w:r w:rsidR="004C5C08">
        <w:rPr>
          <w:rFonts w:ascii="Times New Roman" w:hAnsi="Times New Roman" w:cs="Times New Roman"/>
          <w:color w:val="111111"/>
          <w:sz w:val="28"/>
          <w:szCs w:val="28"/>
        </w:rPr>
        <w:t xml:space="preserve">т геометрические формы. Кувшин, </w:t>
      </w:r>
      <w:r w:rsidR="00101AC6" w:rsidRPr="00E86922">
        <w:rPr>
          <w:rFonts w:ascii="Times New Roman" w:hAnsi="Times New Roman" w:cs="Times New Roman"/>
          <w:color w:val="111111"/>
          <w:sz w:val="28"/>
          <w:szCs w:val="28"/>
        </w:rPr>
        <w:t xml:space="preserve">чашка, </w:t>
      </w:r>
      <w:r w:rsidR="004C5C08">
        <w:rPr>
          <w:rFonts w:ascii="Times New Roman" w:hAnsi="Times New Roman" w:cs="Times New Roman"/>
          <w:color w:val="111111"/>
          <w:sz w:val="28"/>
          <w:szCs w:val="28"/>
        </w:rPr>
        <w:t xml:space="preserve">бублик, </w:t>
      </w:r>
      <w:r w:rsidR="00101AC6" w:rsidRPr="00E86922">
        <w:rPr>
          <w:rFonts w:ascii="Times New Roman" w:hAnsi="Times New Roman" w:cs="Times New Roman"/>
          <w:color w:val="111111"/>
          <w:sz w:val="28"/>
          <w:szCs w:val="28"/>
        </w:rPr>
        <w:t>состоят из суммы нескольких геометрических тел, таких как, цилиндр, шар. Стол и плоскость за ним напоминают плоскости куба, прямоугольной призмы.</w:t>
      </w:r>
      <w:r w:rsidR="00E14D13" w:rsidRPr="00E86922">
        <w:rPr>
          <w:rFonts w:ascii="Times New Roman" w:hAnsi="Times New Roman" w:cs="Times New Roman"/>
          <w:sz w:val="28"/>
          <w:szCs w:val="28"/>
        </w:rPr>
        <w:t xml:space="preserve"> </w:t>
      </w:r>
    </w:p>
    <w:p w14:paraId="7B90B417" w14:textId="459CA96C" w:rsidR="00101AC6" w:rsidRPr="004C5C08" w:rsidRDefault="00101AC6" w:rsidP="004C5C08">
      <w:pPr>
        <w:shd w:val="clear" w:color="auto" w:fill="FFFFFF"/>
        <w:spacing w:after="120" w:line="240" w:lineRule="auto"/>
        <w:ind w:firstLine="709"/>
        <w:jc w:val="both"/>
        <w:rPr>
          <w:rFonts w:ascii="Times New Roman" w:eastAsia="Times New Roman" w:hAnsi="Times New Roman" w:cs="Times New Roman"/>
          <w:color w:val="1A1A1A"/>
          <w:sz w:val="28"/>
          <w:szCs w:val="28"/>
          <w:lang w:eastAsia="ru-RU"/>
        </w:rPr>
      </w:pPr>
      <w:r w:rsidRPr="00E86922">
        <w:rPr>
          <w:rFonts w:ascii="Times New Roman" w:eastAsia="Times New Roman" w:hAnsi="Times New Roman" w:cs="Times New Roman"/>
          <w:color w:val="1A1A1A"/>
          <w:sz w:val="28"/>
          <w:szCs w:val="28"/>
          <w:lang w:eastAsia="ru-RU"/>
        </w:rPr>
        <w:t>Зная простые составляющие предметов художнику проще освоить построение предметов.</w:t>
      </w:r>
      <w:r w:rsidR="004C5C08">
        <w:rPr>
          <w:rFonts w:ascii="Times New Roman" w:eastAsia="Times New Roman" w:hAnsi="Times New Roman" w:cs="Times New Roman"/>
          <w:color w:val="1A1A1A"/>
          <w:sz w:val="28"/>
          <w:szCs w:val="28"/>
          <w:lang w:eastAsia="ru-RU"/>
        </w:rPr>
        <w:t xml:space="preserve"> </w:t>
      </w:r>
      <w:r w:rsidRPr="004C5C08">
        <w:rPr>
          <w:rFonts w:ascii="Times New Roman" w:hAnsi="Times New Roman" w:cs="Times New Roman"/>
          <w:sz w:val="28"/>
          <w:szCs w:val="28"/>
        </w:rPr>
        <w:t>Начинаем построение рисунка</w:t>
      </w:r>
      <w:r w:rsidR="001A2682" w:rsidRPr="004C5C08">
        <w:rPr>
          <w:rFonts w:ascii="Times New Roman" w:hAnsi="Times New Roman" w:cs="Times New Roman"/>
          <w:sz w:val="28"/>
          <w:szCs w:val="28"/>
        </w:rPr>
        <w:t xml:space="preserve"> с композиционного размещения обобщенных изображений предметов. Очень важно скомпоновать </w:t>
      </w:r>
      <w:r w:rsidR="001A2682" w:rsidRPr="004C5C08">
        <w:rPr>
          <w:rFonts w:ascii="Times New Roman" w:hAnsi="Times New Roman" w:cs="Times New Roman"/>
          <w:sz w:val="28"/>
          <w:szCs w:val="28"/>
        </w:rPr>
        <w:lastRenderedPageBreak/>
        <w:t xml:space="preserve">всю группу предметов так, чтобы лист бумаги заполнен был равномерно. Для этого надо мысленно объединить предметы в одно целое и продумать их размещение в соответствии с форматом листа бумаги. Вместе с тем необходимо следить, чтобы изображаемые предметы не упирались в края листа бумаги, не оставалось много пустого места. </w:t>
      </w:r>
    </w:p>
    <w:p w14:paraId="454B4310" w14:textId="21BE1101" w:rsidR="00101AC6" w:rsidRPr="00E86922" w:rsidRDefault="00101AC6" w:rsidP="00E86922">
      <w:pPr>
        <w:pStyle w:val="1"/>
        <w:spacing w:before="0" w:beforeAutospacing="0" w:after="120" w:afterAutospacing="0"/>
        <w:ind w:firstLine="709"/>
        <w:jc w:val="both"/>
        <w:rPr>
          <w:sz w:val="28"/>
          <w:szCs w:val="28"/>
        </w:rPr>
      </w:pPr>
      <w:r w:rsidRPr="00E86922">
        <w:rPr>
          <w:sz w:val="28"/>
          <w:szCs w:val="28"/>
        </w:rPr>
        <w:t> Следующим этапом работы будет нахождение центра картинной плоскости. Для этого прорисовываются на листе бумаги серединные линии по вертикали и горизонтали или диагонали из углов. Точка пересечения серединных линий или диагональных, будет центром листа. Композиционное размещение изображения на листе бумаги начинаем с абриса - обобщенной формы всей группы предметов в целом. (Рис.1)</w:t>
      </w:r>
    </w:p>
    <w:p w14:paraId="04F68FCE" w14:textId="259D5ECB" w:rsidR="00101AC6" w:rsidRPr="00E86922" w:rsidRDefault="00E86922" w:rsidP="00E86922">
      <w:pPr>
        <w:pStyle w:val="1"/>
        <w:spacing w:before="0" w:beforeAutospacing="0" w:after="120" w:afterAutospacing="0"/>
        <w:ind w:firstLine="709"/>
        <w:jc w:val="both"/>
        <w:rPr>
          <w:sz w:val="28"/>
          <w:szCs w:val="28"/>
        </w:rPr>
      </w:pPr>
      <w:r w:rsidRPr="00E86922">
        <w:rPr>
          <w:noProof/>
          <w:sz w:val="28"/>
          <w:szCs w:val="28"/>
        </w:rPr>
        <w:drawing>
          <wp:inline distT="0" distB="0" distL="0" distR="0" wp14:anchorId="4995B10E" wp14:editId="435EC44C">
            <wp:extent cx="2633980" cy="3396343"/>
            <wp:effectExtent l="0" t="0" r="0" b="0"/>
            <wp:docPr id="2" name="Рисунок 2" descr="https://documents.infourok.ru/8a8ae87a-b310-43be-872c-d502e33ca173/0/image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documents.infourok.ru/8a8ae87a-b310-43be-872c-d502e33ca173/0/image005.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36881" cy="3400084"/>
                    </a:xfrm>
                    <a:prstGeom prst="rect">
                      <a:avLst/>
                    </a:prstGeom>
                    <a:noFill/>
                    <a:ln>
                      <a:noFill/>
                    </a:ln>
                  </pic:spPr>
                </pic:pic>
              </a:graphicData>
            </a:graphic>
          </wp:inline>
        </w:drawing>
      </w:r>
    </w:p>
    <w:p w14:paraId="01F78D68" w14:textId="3342BD8B" w:rsidR="00101AC6" w:rsidRPr="00E86922" w:rsidRDefault="00101AC6" w:rsidP="00E86922">
      <w:pPr>
        <w:pStyle w:val="1"/>
        <w:spacing w:before="0" w:beforeAutospacing="0" w:after="120" w:afterAutospacing="0"/>
        <w:ind w:firstLine="709"/>
        <w:jc w:val="both"/>
        <w:rPr>
          <w:sz w:val="28"/>
          <w:szCs w:val="28"/>
        </w:rPr>
      </w:pPr>
      <w:r w:rsidRPr="00E86922">
        <w:rPr>
          <w:sz w:val="28"/>
          <w:szCs w:val="28"/>
        </w:rPr>
        <w:t>Рис 1.</w:t>
      </w:r>
    </w:p>
    <w:p w14:paraId="4B49986B" w14:textId="77777777" w:rsidR="00162A6F" w:rsidRPr="00E86922" w:rsidRDefault="00162A6F" w:rsidP="00E86922">
      <w:pPr>
        <w:pStyle w:val="1"/>
        <w:spacing w:before="0" w:beforeAutospacing="0" w:after="120" w:afterAutospacing="0"/>
        <w:jc w:val="both"/>
        <w:rPr>
          <w:sz w:val="28"/>
          <w:szCs w:val="28"/>
        </w:rPr>
      </w:pPr>
    </w:p>
    <w:p w14:paraId="39598E60" w14:textId="61691B3C" w:rsidR="001A2682" w:rsidRPr="00E86922" w:rsidRDefault="001A2682" w:rsidP="00E86922">
      <w:pPr>
        <w:pStyle w:val="1"/>
        <w:spacing w:before="0" w:beforeAutospacing="0" w:after="120" w:afterAutospacing="0"/>
        <w:ind w:firstLine="709"/>
        <w:jc w:val="both"/>
        <w:rPr>
          <w:sz w:val="28"/>
          <w:szCs w:val="28"/>
        </w:rPr>
      </w:pPr>
      <w:r w:rsidRPr="00E86922">
        <w:rPr>
          <w:sz w:val="28"/>
          <w:szCs w:val="28"/>
        </w:rPr>
        <w:t xml:space="preserve">Помимо размещения изображения на листе бумаги, художнику необходимо найти на картинной плоскости композиционный центр. Для улучшения композиции предметы могут передвигаться. Добившись гармоничного расположения компоновки, убедившись, что они не перекрывают друг друга, соотносятся по размеру между собой, соответствуют по пропорциям выбранному формату. </w:t>
      </w:r>
    </w:p>
    <w:p w14:paraId="226E498D" w14:textId="1A5C2BB3" w:rsidR="00101AC6" w:rsidRPr="00E86922" w:rsidRDefault="00101AC6" w:rsidP="00E86922">
      <w:pPr>
        <w:shd w:val="clear" w:color="auto" w:fill="FFFFFF"/>
        <w:spacing w:after="120" w:line="240" w:lineRule="auto"/>
        <w:jc w:val="both"/>
        <w:rPr>
          <w:rFonts w:ascii="Times New Roman" w:eastAsia="Times New Roman" w:hAnsi="Times New Roman" w:cs="Times New Roman"/>
          <w:color w:val="1A1A1A"/>
          <w:sz w:val="28"/>
          <w:szCs w:val="28"/>
          <w:lang w:eastAsia="ru-RU"/>
        </w:rPr>
      </w:pPr>
      <w:r w:rsidRPr="00E86922">
        <w:rPr>
          <w:rFonts w:ascii="Times New Roman" w:eastAsia="Times New Roman" w:hAnsi="Times New Roman" w:cs="Times New Roman"/>
          <w:color w:val="1A1A1A"/>
          <w:sz w:val="28"/>
          <w:szCs w:val="28"/>
          <w:lang w:eastAsia="ru-RU"/>
        </w:rPr>
        <w:t>Сверху нужно оставить больше места, чем снизу, тогда у зрителя</w:t>
      </w:r>
      <w:r w:rsidR="00E86922">
        <w:rPr>
          <w:rFonts w:ascii="Times New Roman" w:eastAsia="Times New Roman" w:hAnsi="Times New Roman" w:cs="Times New Roman"/>
          <w:color w:val="1A1A1A"/>
          <w:sz w:val="28"/>
          <w:szCs w:val="28"/>
          <w:lang w:eastAsia="ru-RU"/>
        </w:rPr>
        <w:t xml:space="preserve"> </w:t>
      </w:r>
      <w:r w:rsidRPr="00101AC6">
        <w:rPr>
          <w:rFonts w:ascii="Times New Roman" w:eastAsia="Times New Roman" w:hAnsi="Times New Roman" w:cs="Times New Roman"/>
          <w:color w:val="1A1A1A"/>
          <w:sz w:val="28"/>
          <w:szCs w:val="28"/>
          <w:lang w:eastAsia="ru-RU"/>
        </w:rPr>
        <w:t>будет впечатление, что предметы стоят на плоскости. Вместе с тем необходимо</w:t>
      </w:r>
      <w:r w:rsidR="00E86922">
        <w:rPr>
          <w:rFonts w:ascii="Times New Roman" w:eastAsia="Times New Roman" w:hAnsi="Times New Roman" w:cs="Times New Roman"/>
          <w:color w:val="1A1A1A"/>
          <w:sz w:val="28"/>
          <w:szCs w:val="28"/>
          <w:lang w:eastAsia="ru-RU"/>
        </w:rPr>
        <w:t xml:space="preserve"> </w:t>
      </w:r>
      <w:r w:rsidRPr="00101AC6">
        <w:rPr>
          <w:rFonts w:ascii="Times New Roman" w:eastAsia="Times New Roman" w:hAnsi="Times New Roman" w:cs="Times New Roman"/>
          <w:color w:val="1A1A1A"/>
          <w:sz w:val="28"/>
          <w:szCs w:val="28"/>
          <w:lang w:eastAsia="ru-RU"/>
        </w:rPr>
        <w:t>следить, чтобы изображаемые предметы не упирались в края листа бумаги, не</w:t>
      </w:r>
      <w:r w:rsidR="00E86922">
        <w:rPr>
          <w:rFonts w:ascii="Times New Roman" w:eastAsia="Times New Roman" w:hAnsi="Times New Roman" w:cs="Times New Roman"/>
          <w:color w:val="1A1A1A"/>
          <w:sz w:val="28"/>
          <w:szCs w:val="28"/>
          <w:lang w:eastAsia="ru-RU"/>
        </w:rPr>
        <w:t xml:space="preserve"> </w:t>
      </w:r>
      <w:r w:rsidRPr="00101AC6">
        <w:rPr>
          <w:rFonts w:ascii="Times New Roman" w:eastAsia="Times New Roman" w:hAnsi="Times New Roman" w:cs="Times New Roman"/>
          <w:color w:val="1A1A1A"/>
          <w:sz w:val="28"/>
          <w:szCs w:val="28"/>
          <w:lang w:eastAsia="ru-RU"/>
        </w:rPr>
        <w:t>оставалось много пустого места.</w:t>
      </w:r>
    </w:p>
    <w:p w14:paraId="26EB97B8" w14:textId="2471F5EE" w:rsidR="00101AC6" w:rsidRPr="00101AC6" w:rsidRDefault="007968AD" w:rsidP="00E86922">
      <w:pPr>
        <w:shd w:val="clear" w:color="auto" w:fill="FFFFFF"/>
        <w:spacing w:after="120" w:line="240" w:lineRule="auto"/>
        <w:ind w:firstLine="709"/>
        <w:jc w:val="both"/>
        <w:rPr>
          <w:rFonts w:ascii="Times New Roman" w:eastAsia="Times New Roman" w:hAnsi="Times New Roman" w:cs="Times New Roman"/>
          <w:b/>
          <w:color w:val="1A1A1A"/>
          <w:sz w:val="28"/>
          <w:szCs w:val="28"/>
          <w:lang w:eastAsia="ru-RU"/>
        </w:rPr>
      </w:pPr>
      <w:r w:rsidRPr="00E86922">
        <w:rPr>
          <w:rFonts w:ascii="Times New Roman" w:eastAsia="Times New Roman" w:hAnsi="Times New Roman" w:cs="Times New Roman"/>
          <w:b/>
          <w:color w:val="1A1A1A"/>
          <w:sz w:val="28"/>
          <w:szCs w:val="28"/>
          <w:lang w:eastAsia="ru-RU"/>
        </w:rPr>
        <w:t>3</w:t>
      </w:r>
      <w:r w:rsidR="00101AC6" w:rsidRPr="00E86922">
        <w:rPr>
          <w:rFonts w:ascii="Times New Roman" w:eastAsia="Times New Roman" w:hAnsi="Times New Roman" w:cs="Times New Roman"/>
          <w:b/>
          <w:color w:val="1A1A1A"/>
          <w:sz w:val="28"/>
          <w:szCs w:val="28"/>
          <w:lang w:eastAsia="ru-RU"/>
        </w:rPr>
        <w:t>.</w:t>
      </w:r>
      <w:r w:rsidR="00101AC6" w:rsidRPr="00101AC6">
        <w:rPr>
          <w:rFonts w:ascii="Times New Roman" w:eastAsia="Times New Roman" w:hAnsi="Times New Roman" w:cs="Times New Roman"/>
          <w:b/>
          <w:color w:val="1A1A1A"/>
          <w:sz w:val="28"/>
          <w:szCs w:val="28"/>
          <w:lang w:eastAsia="ru-RU"/>
        </w:rPr>
        <w:t>Передача характера формы предметов, их пропорций.</w:t>
      </w:r>
    </w:p>
    <w:p w14:paraId="630CA862" w14:textId="6C1F5359" w:rsidR="007968AD" w:rsidRPr="00101AC6" w:rsidRDefault="00101AC6" w:rsidP="00E86922">
      <w:pPr>
        <w:shd w:val="clear" w:color="auto" w:fill="FFFFFF"/>
        <w:spacing w:after="120" w:line="240" w:lineRule="auto"/>
        <w:jc w:val="both"/>
        <w:rPr>
          <w:rFonts w:ascii="Times New Roman" w:eastAsia="Times New Roman" w:hAnsi="Times New Roman" w:cs="Times New Roman"/>
          <w:color w:val="1A1A1A"/>
          <w:sz w:val="28"/>
          <w:szCs w:val="28"/>
          <w:lang w:eastAsia="ru-RU"/>
        </w:rPr>
      </w:pPr>
      <w:r w:rsidRPr="00101AC6">
        <w:rPr>
          <w:rFonts w:ascii="Times New Roman" w:eastAsia="Times New Roman" w:hAnsi="Times New Roman" w:cs="Times New Roman"/>
          <w:color w:val="1A1A1A"/>
          <w:sz w:val="28"/>
          <w:szCs w:val="28"/>
          <w:lang w:eastAsia="ru-RU"/>
        </w:rPr>
        <w:lastRenderedPageBreak/>
        <w:t>Легко касаясь карандашом бумаги, надо наметить общий характер формы</w:t>
      </w:r>
      <w:r w:rsidR="00E86922">
        <w:rPr>
          <w:rFonts w:ascii="Times New Roman" w:eastAsia="Times New Roman" w:hAnsi="Times New Roman" w:cs="Times New Roman"/>
          <w:color w:val="1A1A1A"/>
          <w:sz w:val="28"/>
          <w:szCs w:val="28"/>
          <w:lang w:eastAsia="ru-RU"/>
        </w:rPr>
        <w:t xml:space="preserve"> </w:t>
      </w:r>
      <w:r w:rsidRPr="00101AC6">
        <w:rPr>
          <w:rFonts w:ascii="Times New Roman" w:eastAsia="Times New Roman" w:hAnsi="Times New Roman" w:cs="Times New Roman"/>
          <w:color w:val="1A1A1A"/>
          <w:sz w:val="28"/>
          <w:szCs w:val="28"/>
          <w:lang w:eastAsia="ru-RU"/>
        </w:rPr>
        <w:t>предметов, их пропорции. Вырисовывать и уточнять контуры сразу не следует.</w:t>
      </w:r>
      <w:r w:rsidR="00E86922">
        <w:rPr>
          <w:rFonts w:ascii="Times New Roman" w:eastAsia="Times New Roman" w:hAnsi="Times New Roman" w:cs="Times New Roman"/>
          <w:color w:val="1A1A1A"/>
          <w:sz w:val="28"/>
          <w:szCs w:val="28"/>
          <w:lang w:eastAsia="ru-RU"/>
        </w:rPr>
        <w:t xml:space="preserve"> </w:t>
      </w:r>
      <w:r w:rsidRPr="00101AC6">
        <w:rPr>
          <w:rFonts w:ascii="Times New Roman" w:eastAsia="Times New Roman" w:hAnsi="Times New Roman" w:cs="Times New Roman"/>
          <w:color w:val="1A1A1A"/>
          <w:sz w:val="28"/>
          <w:szCs w:val="28"/>
          <w:lang w:eastAsia="ru-RU"/>
        </w:rPr>
        <w:t>Сравнить отношения одного предмета по отношению к другому, уточнить</w:t>
      </w:r>
      <w:r w:rsidR="00E86922">
        <w:rPr>
          <w:rFonts w:ascii="Times New Roman" w:eastAsia="Times New Roman" w:hAnsi="Times New Roman" w:cs="Times New Roman"/>
          <w:color w:val="1A1A1A"/>
          <w:sz w:val="28"/>
          <w:szCs w:val="28"/>
          <w:lang w:eastAsia="ru-RU"/>
        </w:rPr>
        <w:t xml:space="preserve"> </w:t>
      </w:r>
      <w:r w:rsidRPr="00101AC6">
        <w:rPr>
          <w:rFonts w:ascii="Times New Roman" w:eastAsia="Times New Roman" w:hAnsi="Times New Roman" w:cs="Times New Roman"/>
          <w:color w:val="1A1A1A"/>
          <w:sz w:val="28"/>
          <w:szCs w:val="28"/>
          <w:lang w:eastAsia="ru-RU"/>
        </w:rPr>
        <w:t>пропорции предметов по высоте, ширине. Предметы не должны быть больше</w:t>
      </w:r>
      <w:r w:rsidR="00E86922">
        <w:rPr>
          <w:rFonts w:ascii="Times New Roman" w:eastAsia="Times New Roman" w:hAnsi="Times New Roman" w:cs="Times New Roman"/>
          <w:color w:val="1A1A1A"/>
          <w:sz w:val="28"/>
          <w:szCs w:val="28"/>
          <w:lang w:eastAsia="ru-RU"/>
        </w:rPr>
        <w:t xml:space="preserve"> </w:t>
      </w:r>
      <w:r w:rsidR="008A6A89">
        <w:rPr>
          <w:rFonts w:ascii="Times New Roman" w:eastAsia="Times New Roman" w:hAnsi="Times New Roman" w:cs="Times New Roman"/>
          <w:color w:val="1A1A1A"/>
          <w:sz w:val="28"/>
          <w:szCs w:val="28"/>
          <w:lang w:eastAsia="ru-RU"/>
        </w:rPr>
        <w:t xml:space="preserve">натурального размера. </w:t>
      </w:r>
      <w:r w:rsidRPr="00101AC6">
        <w:rPr>
          <w:rFonts w:ascii="Times New Roman" w:eastAsia="Times New Roman" w:hAnsi="Times New Roman" w:cs="Times New Roman"/>
          <w:color w:val="1A1A1A"/>
          <w:sz w:val="28"/>
          <w:szCs w:val="28"/>
          <w:lang w:eastAsia="ru-RU"/>
        </w:rPr>
        <w:t>Определить уровень горизонта (уров</w:t>
      </w:r>
      <w:r w:rsidR="00E86922">
        <w:rPr>
          <w:rFonts w:ascii="Times New Roman" w:eastAsia="Times New Roman" w:hAnsi="Times New Roman" w:cs="Times New Roman"/>
          <w:color w:val="1A1A1A"/>
          <w:sz w:val="28"/>
          <w:szCs w:val="28"/>
          <w:lang w:eastAsia="ru-RU"/>
        </w:rPr>
        <w:t>е</w:t>
      </w:r>
      <w:r w:rsidRPr="00101AC6">
        <w:rPr>
          <w:rFonts w:ascii="Times New Roman" w:eastAsia="Times New Roman" w:hAnsi="Times New Roman" w:cs="Times New Roman"/>
          <w:color w:val="1A1A1A"/>
          <w:sz w:val="28"/>
          <w:szCs w:val="28"/>
          <w:lang w:eastAsia="ru-RU"/>
        </w:rPr>
        <w:t>нь глаз) и уровень</w:t>
      </w:r>
      <w:r w:rsidR="00E86922">
        <w:rPr>
          <w:rFonts w:ascii="Times New Roman" w:eastAsia="Times New Roman" w:hAnsi="Times New Roman" w:cs="Times New Roman"/>
          <w:color w:val="1A1A1A"/>
          <w:sz w:val="28"/>
          <w:szCs w:val="28"/>
          <w:lang w:eastAsia="ru-RU"/>
        </w:rPr>
        <w:t xml:space="preserve"> </w:t>
      </w:r>
      <w:r w:rsidRPr="00101AC6">
        <w:rPr>
          <w:rFonts w:ascii="Times New Roman" w:eastAsia="Times New Roman" w:hAnsi="Times New Roman" w:cs="Times New Roman"/>
          <w:color w:val="1A1A1A"/>
          <w:sz w:val="28"/>
          <w:szCs w:val="28"/>
          <w:lang w:eastAsia="ru-RU"/>
        </w:rPr>
        <w:t>перспективного сокращения плоскости, на которой расположена изображаемая</w:t>
      </w:r>
      <w:r w:rsidR="00E86922">
        <w:rPr>
          <w:rFonts w:ascii="Times New Roman" w:eastAsia="Times New Roman" w:hAnsi="Times New Roman" w:cs="Times New Roman"/>
          <w:color w:val="1A1A1A"/>
          <w:sz w:val="28"/>
          <w:szCs w:val="28"/>
          <w:lang w:eastAsia="ru-RU"/>
        </w:rPr>
        <w:t xml:space="preserve"> </w:t>
      </w:r>
      <w:r w:rsidRPr="00101AC6">
        <w:rPr>
          <w:rFonts w:ascii="Times New Roman" w:eastAsia="Times New Roman" w:hAnsi="Times New Roman" w:cs="Times New Roman"/>
          <w:color w:val="1A1A1A"/>
          <w:sz w:val="28"/>
          <w:szCs w:val="28"/>
          <w:lang w:eastAsia="ru-RU"/>
        </w:rPr>
        <w:t>группа предметов. Отделяем линией горизонтальную плоскость стола от</w:t>
      </w:r>
      <w:r w:rsidR="00E86922">
        <w:rPr>
          <w:rFonts w:ascii="Times New Roman" w:eastAsia="Times New Roman" w:hAnsi="Times New Roman" w:cs="Times New Roman"/>
          <w:color w:val="1A1A1A"/>
          <w:sz w:val="28"/>
          <w:szCs w:val="28"/>
          <w:lang w:eastAsia="ru-RU"/>
        </w:rPr>
        <w:t xml:space="preserve"> </w:t>
      </w:r>
      <w:r w:rsidRPr="00101AC6">
        <w:rPr>
          <w:rFonts w:ascii="Times New Roman" w:eastAsia="Times New Roman" w:hAnsi="Times New Roman" w:cs="Times New Roman"/>
          <w:color w:val="1A1A1A"/>
          <w:sz w:val="28"/>
          <w:szCs w:val="28"/>
          <w:lang w:eastAsia="ru-RU"/>
        </w:rPr>
        <w:t>вертикальной плоскости стены. Следите за тем, чтобы формы и размеры</w:t>
      </w:r>
      <w:r w:rsidR="00E86922">
        <w:rPr>
          <w:rFonts w:ascii="Times New Roman" w:eastAsia="Times New Roman" w:hAnsi="Times New Roman" w:cs="Times New Roman"/>
          <w:color w:val="1A1A1A"/>
          <w:sz w:val="28"/>
          <w:szCs w:val="28"/>
          <w:lang w:eastAsia="ru-RU"/>
        </w:rPr>
        <w:t xml:space="preserve"> </w:t>
      </w:r>
      <w:r w:rsidRPr="00101AC6">
        <w:rPr>
          <w:rFonts w:ascii="Times New Roman" w:eastAsia="Times New Roman" w:hAnsi="Times New Roman" w:cs="Times New Roman"/>
          <w:color w:val="1A1A1A"/>
          <w:sz w:val="28"/>
          <w:szCs w:val="28"/>
          <w:lang w:eastAsia="ru-RU"/>
        </w:rPr>
        <w:t>предметов, а также их расположение относительно друг друга, были нанесены</w:t>
      </w:r>
      <w:r w:rsidR="00E86922">
        <w:rPr>
          <w:rFonts w:ascii="Times New Roman" w:eastAsia="Times New Roman" w:hAnsi="Times New Roman" w:cs="Times New Roman"/>
          <w:color w:val="1A1A1A"/>
          <w:sz w:val="28"/>
          <w:szCs w:val="28"/>
          <w:lang w:eastAsia="ru-RU"/>
        </w:rPr>
        <w:t xml:space="preserve"> </w:t>
      </w:r>
      <w:r w:rsidRPr="00101AC6">
        <w:rPr>
          <w:rFonts w:ascii="Times New Roman" w:eastAsia="Times New Roman" w:hAnsi="Times New Roman" w:cs="Times New Roman"/>
          <w:color w:val="1A1A1A"/>
          <w:sz w:val="28"/>
          <w:szCs w:val="28"/>
          <w:lang w:eastAsia="ru-RU"/>
        </w:rPr>
        <w:t>правильно. Предметы в натюрморте должны частично перекрывать друг друга,</w:t>
      </w:r>
      <w:r w:rsidR="00E86922">
        <w:rPr>
          <w:rFonts w:ascii="Times New Roman" w:eastAsia="Times New Roman" w:hAnsi="Times New Roman" w:cs="Times New Roman"/>
          <w:color w:val="1A1A1A"/>
          <w:sz w:val="28"/>
          <w:szCs w:val="28"/>
          <w:lang w:eastAsia="ru-RU"/>
        </w:rPr>
        <w:t xml:space="preserve"> </w:t>
      </w:r>
      <w:r w:rsidRPr="00101AC6">
        <w:rPr>
          <w:rFonts w:ascii="Times New Roman" w:eastAsia="Times New Roman" w:hAnsi="Times New Roman" w:cs="Times New Roman"/>
          <w:color w:val="1A1A1A"/>
          <w:sz w:val="28"/>
          <w:szCs w:val="28"/>
          <w:lang w:eastAsia="ru-RU"/>
        </w:rPr>
        <w:t>либо находиться на расстоянии друг от друга, но только не касаться друг друга</w:t>
      </w:r>
      <w:r w:rsidR="00E86922">
        <w:rPr>
          <w:rFonts w:ascii="Times New Roman" w:eastAsia="Times New Roman" w:hAnsi="Times New Roman" w:cs="Times New Roman"/>
          <w:color w:val="1A1A1A"/>
          <w:sz w:val="28"/>
          <w:szCs w:val="28"/>
          <w:lang w:eastAsia="ru-RU"/>
        </w:rPr>
        <w:t xml:space="preserve"> </w:t>
      </w:r>
      <w:r w:rsidRPr="00101AC6">
        <w:rPr>
          <w:rFonts w:ascii="Times New Roman" w:eastAsia="Times New Roman" w:hAnsi="Times New Roman" w:cs="Times New Roman"/>
          <w:color w:val="1A1A1A"/>
          <w:sz w:val="28"/>
          <w:szCs w:val="28"/>
          <w:lang w:eastAsia="ru-RU"/>
        </w:rPr>
        <w:t>своими контурами.</w:t>
      </w:r>
      <w:r w:rsidR="008A6A89">
        <w:rPr>
          <w:rFonts w:ascii="Times New Roman" w:eastAsia="Times New Roman" w:hAnsi="Times New Roman" w:cs="Times New Roman"/>
          <w:color w:val="1A1A1A"/>
          <w:sz w:val="28"/>
          <w:szCs w:val="28"/>
          <w:lang w:eastAsia="ru-RU"/>
        </w:rPr>
        <w:t xml:space="preserve"> </w:t>
      </w:r>
      <w:r w:rsidR="00E86922">
        <w:rPr>
          <w:rFonts w:ascii="Times New Roman" w:eastAsia="Times New Roman" w:hAnsi="Times New Roman" w:cs="Times New Roman"/>
          <w:color w:val="1A1A1A"/>
          <w:sz w:val="28"/>
          <w:szCs w:val="28"/>
          <w:lang w:eastAsia="ru-RU"/>
        </w:rPr>
        <w:t xml:space="preserve"> </w:t>
      </w:r>
      <w:r w:rsidR="007968AD" w:rsidRPr="00E86922">
        <w:rPr>
          <w:rFonts w:ascii="Times New Roman" w:eastAsia="Times New Roman" w:hAnsi="Times New Roman" w:cs="Times New Roman"/>
          <w:color w:val="1A1A1A"/>
          <w:sz w:val="28"/>
          <w:szCs w:val="28"/>
          <w:lang w:eastAsia="ru-RU"/>
        </w:rPr>
        <w:t>(рис.2)</w:t>
      </w:r>
    </w:p>
    <w:p w14:paraId="697F8183" w14:textId="2EAA14F3" w:rsidR="00101AC6" w:rsidRPr="00E86922" w:rsidRDefault="007968AD" w:rsidP="00E86922">
      <w:pPr>
        <w:pStyle w:val="1"/>
        <w:spacing w:before="0" w:beforeAutospacing="0" w:after="120" w:afterAutospacing="0"/>
        <w:ind w:firstLine="709"/>
        <w:jc w:val="both"/>
        <w:rPr>
          <w:sz w:val="28"/>
          <w:szCs w:val="28"/>
        </w:rPr>
      </w:pPr>
      <w:r w:rsidRPr="00E86922">
        <w:rPr>
          <w:noProof/>
          <w:sz w:val="28"/>
          <w:szCs w:val="28"/>
        </w:rPr>
        <w:drawing>
          <wp:inline distT="0" distB="0" distL="0" distR="0" wp14:anchorId="39EEC62F" wp14:editId="564EF8C2">
            <wp:extent cx="2938145" cy="3603171"/>
            <wp:effectExtent l="0" t="0" r="0" b="0"/>
            <wp:docPr id="3" name="Рисунок 3" descr="https://documents.infourok.ru/8a8ae87a-b310-43be-872c-d502e33ca173/0/image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documents.infourok.ru/8a8ae87a-b310-43be-872c-d502e33ca173/0/image006.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42865" cy="3608959"/>
                    </a:xfrm>
                    <a:prstGeom prst="rect">
                      <a:avLst/>
                    </a:prstGeom>
                    <a:noFill/>
                    <a:ln>
                      <a:noFill/>
                    </a:ln>
                  </pic:spPr>
                </pic:pic>
              </a:graphicData>
            </a:graphic>
          </wp:inline>
        </w:drawing>
      </w:r>
    </w:p>
    <w:p w14:paraId="5B987B0B" w14:textId="012439F1" w:rsidR="00101AC6" w:rsidRPr="00E86922" w:rsidRDefault="007968AD" w:rsidP="00E86922">
      <w:pPr>
        <w:pStyle w:val="1"/>
        <w:spacing w:before="0" w:beforeAutospacing="0" w:after="120" w:afterAutospacing="0"/>
        <w:ind w:firstLine="709"/>
        <w:jc w:val="both"/>
        <w:rPr>
          <w:sz w:val="28"/>
          <w:szCs w:val="28"/>
        </w:rPr>
      </w:pPr>
      <w:r w:rsidRPr="00E86922">
        <w:rPr>
          <w:sz w:val="28"/>
          <w:szCs w:val="28"/>
        </w:rPr>
        <w:t>Рис.2</w:t>
      </w:r>
    </w:p>
    <w:p w14:paraId="03B549E3" w14:textId="77777777" w:rsidR="00101AC6" w:rsidRPr="00E86922" w:rsidRDefault="00101AC6" w:rsidP="00E86922">
      <w:pPr>
        <w:pStyle w:val="1"/>
        <w:spacing w:before="0" w:beforeAutospacing="0" w:after="120" w:afterAutospacing="0"/>
        <w:ind w:firstLine="709"/>
        <w:jc w:val="both"/>
        <w:rPr>
          <w:sz w:val="28"/>
          <w:szCs w:val="28"/>
        </w:rPr>
      </w:pPr>
    </w:p>
    <w:p w14:paraId="14FCF2AE" w14:textId="38A2388B" w:rsidR="007968AD" w:rsidRPr="007968AD" w:rsidRDefault="007968AD" w:rsidP="00E86922">
      <w:pPr>
        <w:shd w:val="clear" w:color="auto" w:fill="FFFFFF"/>
        <w:spacing w:after="120" w:line="240" w:lineRule="auto"/>
        <w:ind w:firstLine="709"/>
        <w:jc w:val="both"/>
        <w:rPr>
          <w:rFonts w:ascii="Times New Roman" w:eastAsia="Times New Roman" w:hAnsi="Times New Roman" w:cs="Times New Roman"/>
          <w:b/>
          <w:color w:val="1A1A1A"/>
          <w:sz w:val="28"/>
          <w:szCs w:val="28"/>
          <w:lang w:eastAsia="ru-RU"/>
        </w:rPr>
      </w:pPr>
      <w:r w:rsidRPr="00E86922">
        <w:rPr>
          <w:rFonts w:ascii="Times New Roman" w:hAnsi="Times New Roman" w:cs="Times New Roman"/>
          <w:b/>
          <w:color w:val="000000"/>
          <w:sz w:val="28"/>
          <w:szCs w:val="28"/>
        </w:rPr>
        <w:t>   4. </w:t>
      </w:r>
      <w:r w:rsidRPr="007968AD">
        <w:rPr>
          <w:rFonts w:ascii="Times New Roman" w:eastAsia="Times New Roman" w:hAnsi="Times New Roman" w:cs="Times New Roman"/>
          <w:b/>
          <w:color w:val="1A1A1A"/>
          <w:sz w:val="28"/>
          <w:szCs w:val="28"/>
          <w:lang w:eastAsia="ru-RU"/>
        </w:rPr>
        <w:t>Конструктивное построение предметов натюрморта.</w:t>
      </w:r>
    </w:p>
    <w:p w14:paraId="339EFB17" w14:textId="66F1FA61" w:rsidR="001A2682" w:rsidRPr="00E86922" w:rsidRDefault="001A2682" w:rsidP="00E86922">
      <w:pPr>
        <w:pStyle w:val="1"/>
        <w:spacing w:before="0" w:beforeAutospacing="0" w:after="120" w:afterAutospacing="0"/>
        <w:ind w:firstLine="709"/>
        <w:jc w:val="both"/>
        <w:rPr>
          <w:sz w:val="28"/>
          <w:szCs w:val="28"/>
        </w:rPr>
      </w:pPr>
      <w:r w:rsidRPr="00E86922">
        <w:rPr>
          <w:color w:val="000000"/>
          <w:sz w:val="28"/>
          <w:szCs w:val="28"/>
        </w:rPr>
        <w:t xml:space="preserve"> Используя глазомер, добиваемся точности методом визирования, выстраиваем оси, добиваемся точности в отображении абриса отдельных предметов. </w:t>
      </w:r>
    </w:p>
    <w:p w14:paraId="75137533" w14:textId="46FA4CA7" w:rsidR="001A2682" w:rsidRPr="00E86922" w:rsidRDefault="001A2682" w:rsidP="00E86922">
      <w:pPr>
        <w:pStyle w:val="1"/>
        <w:spacing w:before="0" w:beforeAutospacing="0" w:after="120" w:afterAutospacing="0"/>
        <w:ind w:firstLine="709"/>
        <w:jc w:val="both"/>
        <w:rPr>
          <w:sz w:val="28"/>
          <w:szCs w:val="28"/>
        </w:rPr>
      </w:pPr>
      <w:r w:rsidRPr="00E86922">
        <w:rPr>
          <w:sz w:val="28"/>
          <w:szCs w:val="28"/>
        </w:rPr>
        <w:t xml:space="preserve">        Благодаря визированию, мы проверяем предметы их ширину, высоту, расстояния, взаимосвязи. Выстроив следы от предметов на плоскости, проводим работу по конкретизации и уточнению. </w:t>
      </w:r>
    </w:p>
    <w:p w14:paraId="28EC40A1" w14:textId="2AF92FE5" w:rsidR="007968AD" w:rsidRPr="00E86922" w:rsidRDefault="001A2682" w:rsidP="00E86922">
      <w:pPr>
        <w:pStyle w:val="1"/>
        <w:spacing w:before="0" w:beforeAutospacing="0" w:after="120" w:afterAutospacing="0"/>
        <w:ind w:firstLine="709"/>
        <w:jc w:val="both"/>
        <w:rPr>
          <w:sz w:val="28"/>
          <w:szCs w:val="28"/>
        </w:rPr>
      </w:pPr>
      <w:r w:rsidRPr="00E86922">
        <w:rPr>
          <w:sz w:val="28"/>
          <w:szCs w:val="28"/>
        </w:rPr>
        <w:t xml:space="preserve">       Проведя серединную линию и линию основания, то есть «след» или «донышко» изображаемого предмета и общую форму, следует выполнить ряд замеров каждого из предметов и их пропорций (по высоте, ширине, глубине). </w:t>
      </w:r>
    </w:p>
    <w:p w14:paraId="3A0466EB" w14:textId="1E33F841" w:rsidR="008A6A89" w:rsidRPr="00EB62A6" w:rsidRDefault="001A2682" w:rsidP="000C2C3E">
      <w:pPr>
        <w:pStyle w:val="1"/>
        <w:spacing w:before="0" w:beforeAutospacing="0" w:after="0" w:afterAutospacing="0"/>
        <w:jc w:val="both"/>
      </w:pPr>
      <w:r w:rsidRPr="00E86922">
        <w:rPr>
          <w:sz w:val="28"/>
          <w:szCs w:val="28"/>
        </w:rPr>
        <w:lastRenderedPageBreak/>
        <w:t xml:space="preserve">Разворот эллипсов должен быть пропорциональным и быть </w:t>
      </w:r>
      <w:proofErr w:type="gramStart"/>
      <w:r w:rsidRPr="00E86922">
        <w:rPr>
          <w:sz w:val="28"/>
          <w:szCs w:val="28"/>
        </w:rPr>
        <w:t>отличимым Необходимо</w:t>
      </w:r>
      <w:proofErr w:type="gramEnd"/>
      <w:r w:rsidRPr="00E86922">
        <w:rPr>
          <w:sz w:val="28"/>
          <w:szCs w:val="28"/>
        </w:rPr>
        <w:t xml:space="preserve"> отметить разницу в развороте верхних и нижних эллипсов в изображении предметов. Замеры выполняются с помощью карандаша. При этом используем визуа</w:t>
      </w:r>
      <w:r w:rsidR="00E86922">
        <w:rPr>
          <w:sz w:val="28"/>
          <w:szCs w:val="28"/>
        </w:rPr>
        <w:t>льный метод измерен</w:t>
      </w:r>
      <w:r w:rsidR="00A1775D">
        <w:rPr>
          <w:sz w:val="28"/>
          <w:szCs w:val="28"/>
        </w:rPr>
        <w:t>ия предметов-метод визирования.</w:t>
      </w:r>
      <w:r w:rsidR="000C2C3E">
        <w:rPr>
          <w:sz w:val="28"/>
          <w:szCs w:val="28"/>
        </w:rPr>
        <w:t xml:space="preserve"> </w:t>
      </w:r>
    </w:p>
    <w:p w14:paraId="06840930" w14:textId="480562A7" w:rsidR="001A2682" w:rsidRPr="00E86922" w:rsidRDefault="001A2682" w:rsidP="00E86922">
      <w:pPr>
        <w:pStyle w:val="1"/>
        <w:spacing w:before="0" w:beforeAutospacing="0" w:after="120" w:afterAutospacing="0"/>
        <w:ind w:firstLine="709"/>
        <w:jc w:val="both"/>
        <w:rPr>
          <w:sz w:val="28"/>
          <w:szCs w:val="28"/>
        </w:rPr>
      </w:pPr>
    </w:p>
    <w:p w14:paraId="32F69258" w14:textId="6A1B0F12" w:rsidR="007968AD" w:rsidRDefault="007968AD" w:rsidP="001A2682">
      <w:pPr>
        <w:pStyle w:val="1"/>
        <w:spacing w:before="0" w:beforeAutospacing="0" w:after="0" w:afterAutospacing="0"/>
        <w:jc w:val="both"/>
        <w:rPr>
          <w:sz w:val="28"/>
          <w:szCs w:val="28"/>
        </w:rPr>
      </w:pPr>
      <w:r>
        <w:rPr>
          <w:noProof/>
        </w:rPr>
        <w:drawing>
          <wp:inline distT="0" distB="0" distL="0" distR="0" wp14:anchorId="1E85EC2F" wp14:editId="029CF725">
            <wp:extent cx="2895600" cy="3875405"/>
            <wp:effectExtent l="0" t="0" r="0" b="0"/>
            <wp:docPr id="5" name="Рисунок 5" descr="https://documents.infourok.ru/8a8ae87a-b310-43be-872c-d502e33ca173/0/image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ocuments.infourok.ru/8a8ae87a-b310-43be-872c-d502e33ca173/0/image004.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96290" cy="3876328"/>
                    </a:xfrm>
                    <a:prstGeom prst="rect">
                      <a:avLst/>
                    </a:prstGeom>
                    <a:noFill/>
                    <a:ln>
                      <a:noFill/>
                    </a:ln>
                  </pic:spPr>
                </pic:pic>
              </a:graphicData>
            </a:graphic>
          </wp:inline>
        </w:drawing>
      </w:r>
      <w:r w:rsidR="00A1775D">
        <w:rPr>
          <w:sz w:val="28"/>
          <w:szCs w:val="28"/>
        </w:rPr>
        <w:t xml:space="preserve">             </w:t>
      </w:r>
      <w:r w:rsidR="00A1775D">
        <w:rPr>
          <w:noProof/>
        </w:rPr>
        <w:drawing>
          <wp:inline distT="0" distB="0" distL="0" distR="0" wp14:anchorId="119711A2" wp14:editId="69EDFD4B">
            <wp:extent cx="2306815" cy="3765278"/>
            <wp:effectExtent l="0" t="0" r="0" b="6985"/>
            <wp:docPr id="11" name="Рисунок 11"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Picture backgroun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17636" cy="3782941"/>
                    </a:xfrm>
                    <a:prstGeom prst="rect">
                      <a:avLst/>
                    </a:prstGeom>
                    <a:noFill/>
                    <a:ln>
                      <a:noFill/>
                    </a:ln>
                  </pic:spPr>
                </pic:pic>
              </a:graphicData>
            </a:graphic>
          </wp:inline>
        </w:drawing>
      </w:r>
    </w:p>
    <w:p w14:paraId="4EC0ECE5" w14:textId="68D07C75" w:rsidR="007968AD" w:rsidRDefault="00E86922" w:rsidP="001A2682">
      <w:pPr>
        <w:pStyle w:val="1"/>
        <w:spacing w:before="0" w:beforeAutospacing="0" w:after="0" w:afterAutospacing="0"/>
        <w:jc w:val="both"/>
        <w:rPr>
          <w:sz w:val="28"/>
          <w:szCs w:val="28"/>
        </w:rPr>
      </w:pPr>
      <w:r>
        <w:rPr>
          <w:sz w:val="28"/>
          <w:szCs w:val="28"/>
        </w:rPr>
        <w:t xml:space="preserve">Рис.3 </w:t>
      </w:r>
      <w:r w:rsidR="00A1775D">
        <w:rPr>
          <w:sz w:val="28"/>
          <w:szCs w:val="28"/>
        </w:rPr>
        <w:t xml:space="preserve">                                                                Рис.4</w:t>
      </w:r>
    </w:p>
    <w:p w14:paraId="1B342008" w14:textId="77777777" w:rsidR="007968AD" w:rsidRDefault="007968AD" w:rsidP="001A2682">
      <w:pPr>
        <w:pStyle w:val="1"/>
        <w:spacing w:before="0" w:beforeAutospacing="0" w:after="0" w:afterAutospacing="0"/>
        <w:jc w:val="both"/>
        <w:rPr>
          <w:sz w:val="28"/>
          <w:szCs w:val="28"/>
        </w:rPr>
      </w:pPr>
    </w:p>
    <w:p w14:paraId="60C794DF" w14:textId="77777777" w:rsidR="000C2C3E" w:rsidRDefault="000C2C3E" w:rsidP="000C2C3E">
      <w:pPr>
        <w:pStyle w:val="1"/>
        <w:spacing w:before="0" w:beforeAutospacing="0" w:after="0" w:afterAutospacing="0"/>
        <w:jc w:val="both"/>
      </w:pPr>
      <w:r>
        <w:rPr>
          <w:sz w:val="28"/>
          <w:szCs w:val="28"/>
        </w:rPr>
        <w:t xml:space="preserve">Прежде чем приступить </w:t>
      </w:r>
      <w:r>
        <w:rPr>
          <w:color w:val="000000"/>
          <w:sz w:val="28"/>
          <w:szCs w:val="28"/>
          <w:shd w:val="clear" w:color="auto" w:fill="FFFFFF"/>
        </w:rPr>
        <w:t>к работе над эллипсами нужно вспомнить об особенностях построения эллипсов в перспективе.</w:t>
      </w:r>
    </w:p>
    <w:p w14:paraId="3A420372" w14:textId="5524D98A" w:rsidR="00E86922" w:rsidRDefault="000C2C3E" w:rsidP="00A1775D">
      <w:pPr>
        <w:spacing w:after="120" w:line="240" w:lineRule="auto"/>
        <w:ind w:firstLine="709"/>
        <w:rPr>
          <w:rFonts w:ascii="Times New Roman" w:hAnsi="Times New Roman" w:cs="Times New Roman"/>
          <w:color w:val="000000"/>
          <w:spacing w:val="14"/>
          <w:sz w:val="28"/>
          <w:szCs w:val="28"/>
          <w:shd w:val="clear" w:color="auto" w:fill="FFFFFF"/>
        </w:rPr>
      </w:pPr>
      <w:r w:rsidRPr="00A1775D">
        <w:rPr>
          <w:rStyle w:val="mod--fs18"/>
          <w:rFonts w:ascii="Times New Roman" w:hAnsi="Times New Roman" w:cs="Times New Roman"/>
          <w:b/>
          <w:bCs/>
          <w:color w:val="000000"/>
          <w:spacing w:val="14"/>
          <w:sz w:val="28"/>
          <w:szCs w:val="28"/>
          <w:shd w:val="clear" w:color="auto" w:fill="FFFFFF"/>
        </w:rPr>
        <w:t>В зависимости от линии горизонта, раскрытие эллипсов разное.</w:t>
      </w:r>
      <w:r w:rsidR="00A1775D">
        <w:rPr>
          <w:rFonts w:ascii="Times New Roman" w:hAnsi="Times New Roman" w:cs="Times New Roman"/>
          <w:color w:val="000000"/>
          <w:spacing w:val="14"/>
          <w:sz w:val="28"/>
          <w:szCs w:val="28"/>
          <w:shd w:val="clear" w:color="auto" w:fill="FFFFFF"/>
        </w:rPr>
        <w:t xml:space="preserve"> В рисунке это должно быть </w:t>
      </w:r>
      <w:r w:rsidRPr="00A1775D">
        <w:rPr>
          <w:rFonts w:ascii="Times New Roman" w:hAnsi="Times New Roman" w:cs="Times New Roman"/>
          <w:color w:val="000000"/>
          <w:spacing w:val="14"/>
          <w:sz w:val="28"/>
          <w:szCs w:val="28"/>
          <w:shd w:val="clear" w:color="auto" w:fill="FFFFFF"/>
        </w:rPr>
        <w:t>хорошо видно и логически осмысле</w:t>
      </w:r>
      <w:r w:rsidR="00A1775D">
        <w:rPr>
          <w:rFonts w:ascii="Times New Roman" w:hAnsi="Times New Roman" w:cs="Times New Roman"/>
          <w:color w:val="000000"/>
          <w:spacing w:val="14"/>
          <w:sz w:val="28"/>
          <w:szCs w:val="28"/>
          <w:shd w:val="clear" w:color="auto" w:fill="FFFFFF"/>
        </w:rPr>
        <w:t xml:space="preserve">нно. </w:t>
      </w:r>
      <w:r w:rsidRPr="00A1775D">
        <w:rPr>
          <w:rFonts w:ascii="Times New Roman" w:hAnsi="Times New Roman" w:cs="Times New Roman"/>
          <w:color w:val="000000"/>
          <w:spacing w:val="14"/>
          <w:sz w:val="28"/>
          <w:szCs w:val="28"/>
          <w:shd w:val="clear" w:color="auto" w:fill="FFFFFF"/>
        </w:rPr>
        <w:t xml:space="preserve">Чем выше или ниже линия горизонта (чем дальше от неё удалён эллипс), тем раскрытие эллипса больше. На линии горизонта эллипс, как и любая другая плоскость, превращается в линию. Поэтому есть разница, с какой именно точки и высоты мы смотрим на объект: рисуем сидя или стоя. Помните, что линия горизонта всегда находится на уровне ваших </w:t>
      </w:r>
      <w:proofErr w:type="gramStart"/>
      <w:r w:rsidRPr="00A1775D">
        <w:rPr>
          <w:rFonts w:ascii="Times New Roman" w:hAnsi="Times New Roman" w:cs="Times New Roman"/>
          <w:color w:val="000000"/>
          <w:spacing w:val="14"/>
          <w:sz w:val="28"/>
          <w:szCs w:val="28"/>
          <w:shd w:val="clear" w:color="auto" w:fill="FFFFFF"/>
        </w:rPr>
        <w:t>глаз.</w:t>
      </w:r>
      <w:r w:rsidR="00A1775D">
        <w:rPr>
          <w:rFonts w:ascii="Times New Roman" w:hAnsi="Times New Roman" w:cs="Times New Roman"/>
          <w:color w:val="000000"/>
          <w:spacing w:val="14"/>
          <w:sz w:val="28"/>
          <w:szCs w:val="28"/>
          <w:shd w:val="clear" w:color="auto" w:fill="FFFFFF"/>
        </w:rPr>
        <w:t>(</w:t>
      </w:r>
      <w:proofErr w:type="gramEnd"/>
      <w:r w:rsidR="00A1775D">
        <w:rPr>
          <w:rFonts w:ascii="Times New Roman" w:hAnsi="Times New Roman" w:cs="Times New Roman"/>
          <w:color w:val="000000"/>
          <w:spacing w:val="14"/>
          <w:sz w:val="28"/>
          <w:szCs w:val="28"/>
          <w:shd w:val="clear" w:color="auto" w:fill="FFFFFF"/>
        </w:rPr>
        <w:t>рис 3,4</w:t>
      </w:r>
      <w:r w:rsidR="00A1775D" w:rsidRPr="00A1775D">
        <w:rPr>
          <w:rFonts w:ascii="Times New Roman" w:hAnsi="Times New Roman" w:cs="Times New Roman"/>
          <w:color w:val="000000"/>
          <w:spacing w:val="14"/>
          <w:sz w:val="28"/>
          <w:szCs w:val="28"/>
          <w:shd w:val="clear" w:color="auto" w:fill="FFFFFF"/>
        </w:rPr>
        <w:t>)</w:t>
      </w:r>
    </w:p>
    <w:p w14:paraId="1AE0DB4B" w14:textId="32744E1E" w:rsidR="00E86922" w:rsidRDefault="00E86922" w:rsidP="00E86922">
      <w:pPr>
        <w:pStyle w:val="1"/>
        <w:spacing w:before="0" w:beforeAutospacing="0" w:after="0" w:afterAutospacing="0"/>
        <w:jc w:val="both"/>
        <w:rPr>
          <w:sz w:val="28"/>
          <w:szCs w:val="28"/>
        </w:rPr>
      </w:pPr>
      <w:r>
        <w:rPr>
          <w:sz w:val="28"/>
          <w:szCs w:val="28"/>
        </w:rPr>
        <w:t xml:space="preserve">       </w:t>
      </w:r>
      <w:r w:rsidR="008A6A89">
        <w:rPr>
          <w:sz w:val="28"/>
          <w:szCs w:val="28"/>
        </w:rPr>
        <w:t>На заключительном этапе мы п</w:t>
      </w:r>
      <w:r>
        <w:rPr>
          <w:sz w:val="28"/>
          <w:szCs w:val="28"/>
        </w:rPr>
        <w:t>рорабатываем особые детали в конструкции предметов, выстраиваем дополнительные эллипсы. Только после того, как уточнились пропорции предметов и их строй в пространстве натюрморта, можно приступать к светотональной проработке линий.</w:t>
      </w:r>
    </w:p>
    <w:p w14:paraId="1CB71A6E" w14:textId="022538AC" w:rsidR="007968AD" w:rsidRPr="00E86922" w:rsidRDefault="00E86922" w:rsidP="001A2682">
      <w:pPr>
        <w:pStyle w:val="1"/>
        <w:spacing w:before="0" w:beforeAutospacing="0" w:after="0" w:afterAutospacing="0"/>
        <w:jc w:val="both"/>
        <w:rPr>
          <w:sz w:val="28"/>
          <w:szCs w:val="28"/>
        </w:rPr>
      </w:pPr>
      <w:r>
        <w:rPr>
          <w:color w:val="181818"/>
          <w:sz w:val="28"/>
          <w:szCs w:val="28"/>
          <w:shd w:val="clear" w:color="auto" w:fill="FFFFFF"/>
        </w:rPr>
        <w:t xml:space="preserve">При изображении первого плана объемной линии предмета усиливается нажим на карандаш. Т.е. линии эллипсов, сторона которых находится на переднем плане мы выделяем и делаем </w:t>
      </w:r>
      <w:proofErr w:type="gramStart"/>
      <w:r>
        <w:rPr>
          <w:color w:val="181818"/>
          <w:sz w:val="28"/>
          <w:szCs w:val="28"/>
          <w:shd w:val="clear" w:color="auto" w:fill="FFFFFF"/>
        </w:rPr>
        <w:t>четче</w:t>
      </w:r>
      <w:r w:rsidR="008A6A89">
        <w:rPr>
          <w:color w:val="181818"/>
          <w:sz w:val="28"/>
          <w:szCs w:val="28"/>
          <w:shd w:val="clear" w:color="auto" w:fill="FFFFFF"/>
        </w:rPr>
        <w:t xml:space="preserve"> </w:t>
      </w:r>
      <w:r>
        <w:rPr>
          <w:color w:val="181818"/>
          <w:sz w:val="28"/>
          <w:szCs w:val="28"/>
          <w:shd w:val="clear" w:color="auto" w:fill="FFFFFF"/>
        </w:rPr>
        <w:t>.</w:t>
      </w:r>
      <w:proofErr w:type="gramEnd"/>
      <w:r w:rsidR="00A1775D">
        <w:rPr>
          <w:sz w:val="28"/>
          <w:szCs w:val="28"/>
        </w:rPr>
        <w:t>(рис.5</w:t>
      </w:r>
      <w:r>
        <w:rPr>
          <w:sz w:val="28"/>
          <w:szCs w:val="28"/>
        </w:rPr>
        <w:t>)</w:t>
      </w:r>
    </w:p>
    <w:p w14:paraId="377DBAC3" w14:textId="14D7AC65" w:rsidR="007968AD" w:rsidRDefault="008A6A89" w:rsidP="001A2682">
      <w:pPr>
        <w:pStyle w:val="1"/>
        <w:spacing w:before="0" w:beforeAutospacing="0" w:after="0" w:afterAutospacing="0"/>
        <w:jc w:val="both"/>
      </w:pPr>
      <w:r>
        <w:rPr>
          <w:noProof/>
        </w:rPr>
        <w:lastRenderedPageBreak/>
        <w:drawing>
          <wp:inline distT="0" distB="0" distL="0" distR="0" wp14:anchorId="30FD546B" wp14:editId="019C496B">
            <wp:extent cx="3276600" cy="3831590"/>
            <wp:effectExtent l="0" t="0" r="0" b="0"/>
            <wp:docPr id="4" name="Рисунок 4" descr="https://documents.infourok.ru/8a8ae87a-b310-43be-872c-d502e33ca173/0/image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documents.infourok.ru/8a8ae87a-b310-43be-872c-d502e33ca173/0/image007.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77993" cy="3833219"/>
                    </a:xfrm>
                    <a:prstGeom prst="rect">
                      <a:avLst/>
                    </a:prstGeom>
                    <a:noFill/>
                    <a:ln>
                      <a:noFill/>
                    </a:ln>
                  </pic:spPr>
                </pic:pic>
              </a:graphicData>
            </a:graphic>
          </wp:inline>
        </w:drawing>
      </w:r>
    </w:p>
    <w:p w14:paraId="6D72ABA5" w14:textId="03920BB4" w:rsidR="007968AD" w:rsidRDefault="008E4AE6" w:rsidP="001A2682">
      <w:pPr>
        <w:pStyle w:val="1"/>
        <w:spacing w:before="0" w:beforeAutospacing="0" w:after="0" w:afterAutospacing="0"/>
        <w:jc w:val="both"/>
      </w:pPr>
      <w:r>
        <w:t xml:space="preserve"> </w:t>
      </w:r>
    </w:p>
    <w:p w14:paraId="632FCCDB" w14:textId="77777777" w:rsidR="007968AD" w:rsidRDefault="007968AD" w:rsidP="001A2682">
      <w:pPr>
        <w:pStyle w:val="1"/>
        <w:spacing w:before="0" w:beforeAutospacing="0" w:after="0" w:afterAutospacing="0"/>
        <w:jc w:val="both"/>
      </w:pPr>
    </w:p>
    <w:p w14:paraId="0529C8D4" w14:textId="201A1763" w:rsidR="00E86922" w:rsidRDefault="00E86922" w:rsidP="001A2682">
      <w:pPr>
        <w:pStyle w:val="1"/>
        <w:spacing w:before="0" w:beforeAutospacing="0" w:after="0" w:afterAutospacing="0"/>
        <w:jc w:val="both"/>
      </w:pPr>
      <w:r>
        <w:t>Рис</w:t>
      </w:r>
      <w:r w:rsidR="00A1775D">
        <w:t xml:space="preserve"> 5</w:t>
      </w:r>
      <w:r>
        <w:t>.</w:t>
      </w:r>
    </w:p>
    <w:p w14:paraId="3BD2C766" w14:textId="77777777" w:rsidR="007968AD" w:rsidRDefault="007968AD" w:rsidP="001A2682">
      <w:pPr>
        <w:pStyle w:val="1"/>
        <w:spacing w:before="0" w:beforeAutospacing="0" w:after="0" w:afterAutospacing="0"/>
        <w:jc w:val="both"/>
      </w:pPr>
    </w:p>
    <w:p w14:paraId="6E9074F5" w14:textId="180828F3" w:rsidR="00A1775D" w:rsidRDefault="00A1775D" w:rsidP="00A1775D">
      <w:pPr>
        <w:spacing w:after="120" w:line="240" w:lineRule="auto"/>
        <w:ind w:firstLine="709"/>
        <w:jc w:val="both"/>
        <w:rPr>
          <w:rStyle w:val="a4"/>
          <w:rFonts w:ascii="Times New Roman" w:hAnsi="Times New Roman" w:cs="Times New Roman"/>
          <w:b w:val="0"/>
          <w:color w:val="111111"/>
          <w:sz w:val="28"/>
          <w:szCs w:val="28"/>
        </w:rPr>
      </w:pPr>
      <w:r w:rsidRPr="00064D34">
        <w:rPr>
          <w:rStyle w:val="a4"/>
          <w:rFonts w:ascii="Times New Roman" w:hAnsi="Times New Roman" w:cs="Times New Roman"/>
          <w:b w:val="0"/>
          <w:color w:val="111111"/>
          <w:sz w:val="28"/>
          <w:szCs w:val="28"/>
        </w:rPr>
        <w:t>Примеры линейного-конструктивного построен</w:t>
      </w:r>
      <w:r>
        <w:rPr>
          <w:rStyle w:val="a4"/>
          <w:rFonts w:ascii="Times New Roman" w:hAnsi="Times New Roman" w:cs="Times New Roman"/>
          <w:b w:val="0"/>
          <w:color w:val="111111"/>
          <w:sz w:val="28"/>
          <w:szCs w:val="28"/>
        </w:rPr>
        <w:t xml:space="preserve">ия натюрморта из предметов быта </w:t>
      </w:r>
    </w:p>
    <w:p w14:paraId="54A3DB00" w14:textId="77777777" w:rsidR="00A1775D" w:rsidRDefault="00A1775D" w:rsidP="00A1775D">
      <w:pPr>
        <w:spacing w:after="120" w:line="240" w:lineRule="auto"/>
        <w:jc w:val="both"/>
        <w:rPr>
          <w:sz w:val="28"/>
          <w:szCs w:val="28"/>
        </w:rPr>
      </w:pPr>
      <w:r>
        <w:rPr>
          <w:sz w:val="28"/>
          <w:szCs w:val="28"/>
        </w:rPr>
        <w:t> </w:t>
      </w:r>
      <w:r>
        <w:rPr>
          <w:noProof/>
          <w:lang w:eastAsia="ru-RU"/>
        </w:rPr>
        <w:drawing>
          <wp:inline distT="0" distB="0" distL="0" distR="0" wp14:anchorId="213A51DA" wp14:editId="69CA7C1C">
            <wp:extent cx="3014980" cy="3842658"/>
            <wp:effectExtent l="0" t="0" r="0" b="5715"/>
            <wp:docPr id="9" name="Рисунок 9"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icture background"/>
                    <pic:cNvPicPr>
                      <a:picLocks noChangeAspect="1" noChangeArrowheads="1"/>
                    </pic:cNvPicPr>
                  </pic:nvPicPr>
                  <pic:blipFill rotWithShape="1">
                    <a:blip r:embed="rId12">
                      <a:extLst>
                        <a:ext uri="{28A0092B-C50C-407E-A947-70E740481C1C}">
                          <a14:useLocalDpi xmlns:a14="http://schemas.microsoft.com/office/drawing/2010/main" val="0"/>
                        </a:ext>
                      </a:extLst>
                    </a:blip>
                    <a:srcRect r="-14" b="9342"/>
                    <a:stretch/>
                  </pic:blipFill>
                  <pic:spPr bwMode="auto">
                    <a:xfrm>
                      <a:off x="0" y="0"/>
                      <a:ext cx="3035810" cy="3869206"/>
                    </a:xfrm>
                    <a:prstGeom prst="rect">
                      <a:avLst/>
                    </a:prstGeom>
                    <a:noFill/>
                    <a:ln>
                      <a:noFill/>
                    </a:ln>
                    <a:extLst>
                      <a:ext uri="{53640926-AAD7-44D8-BBD7-CCE9431645EC}">
                        <a14:shadowObscured xmlns:a14="http://schemas.microsoft.com/office/drawing/2010/main"/>
                      </a:ext>
                    </a:extLst>
                  </pic:spPr>
                </pic:pic>
              </a:graphicData>
            </a:graphic>
          </wp:inline>
        </w:drawing>
      </w:r>
      <w:r>
        <w:rPr>
          <w:sz w:val="28"/>
          <w:szCs w:val="28"/>
        </w:rPr>
        <w:t xml:space="preserve"> </w:t>
      </w:r>
    </w:p>
    <w:p w14:paraId="2E743279" w14:textId="2D157A13" w:rsidR="001A2682" w:rsidRPr="00A1775D" w:rsidRDefault="00A1775D" w:rsidP="00A1775D">
      <w:pPr>
        <w:spacing w:after="120" w:line="240" w:lineRule="auto"/>
        <w:jc w:val="both"/>
        <w:rPr>
          <w:rFonts w:ascii="Times New Roman" w:hAnsi="Times New Roman" w:cs="Times New Roman"/>
          <w:bCs/>
          <w:color w:val="111111"/>
          <w:sz w:val="28"/>
          <w:szCs w:val="28"/>
        </w:rPr>
      </w:pPr>
      <w:r>
        <w:rPr>
          <w:noProof/>
          <w:lang w:eastAsia="ru-RU"/>
        </w:rPr>
        <w:lastRenderedPageBreak/>
        <w:drawing>
          <wp:inline distT="0" distB="0" distL="0" distR="0" wp14:anchorId="08F92BF2" wp14:editId="5A178DB2">
            <wp:extent cx="4759208" cy="3810000"/>
            <wp:effectExtent l="0" t="0" r="3810" b="0"/>
            <wp:docPr id="10" name="Рисунок 10"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icture backgroun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759944" cy="3810589"/>
                    </a:xfrm>
                    <a:prstGeom prst="rect">
                      <a:avLst/>
                    </a:prstGeom>
                    <a:noFill/>
                    <a:ln>
                      <a:noFill/>
                    </a:ln>
                  </pic:spPr>
                </pic:pic>
              </a:graphicData>
            </a:graphic>
          </wp:inline>
        </w:drawing>
      </w:r>
    </w:p>
    <w:p w14:paraId="33EF4373" w14:textId="13C72BFF" w:rsidR="001A2682" w:rsidRDefault="001A2682" w:rsidP="00162A6F">
      <w:pPr>
        <w:pStyle w:val="1"/>
        <w:spacing w:before="0" w:beforeAutospacing="0" w:after="0" w:afterAutospacing="0"/>
        <w:jc w:val="both"/>
        <w:rPr>
          <w:sz w:val="28"/>
          <w:szCs w:val="28"/>
        </w:rPr>
      </w:pPr>
      <w:r>
        <w:rPr>
          <w:sz w:val="28"/>
          <w:szCs w:val="28"/>
        </w:rPr>
        <w:t xml:space="preserve">       </w:t>
      </w:r>
    </w:p>
    <w:p w14:paraId="5AEF84D7" w14:textId="77777777" w:rsidR="00162A6F" w:rsidRDefault="00162A6F" w:rsidP="00162A6F">
      <w:pPr>
        <w:pStyle w:val="1"/>
        <w:spacing w:before="0" w:beforeAutospacing="0" w:after="0" w:afterAutospacing="0"/>
        <w:jc w:val="both"/>
        <w:rPr>
          <w:sz w:val="28"/>
          <w:szCs w:val="28"/>
        </w:rPr>
      </w:pPr>
    </w:p>
    <w:p w14:paraId="31C81694" w14:textId="77777777" w:rsidR="00162A6F" w:rsidRDefault="00162A6F" w:rsidP="00162A6F">
      <w:pPr>
        <w:pStyle w:val="1"/>
        <w:spacing w:before="0" w:beforeAutospacing="0" w:after="0" w:afterAutospacing="0"/>
        <w:jc w:val="both"/>
        <w:rPr>
          <w:sz w:val="28"/>
          <w:szCs w:val="28"/>
        </w:rPr>
      </w:pPr>
    </w:p>
    <w:p w14:paraId="641709E0" w14:textId="77777777" w:rsidR="00162A6F" w:rsidRDefault="00162A6F" w:rsidP="00162A6F">
      <w:pPr>
        <w:pStyle w:val="1"/>
        <w:spacing w:before="0" w:beforeAutospacing="0" w:after="0" w:afterAutospacing="0"/>
        <w:jc w:val="both"/>
        <w:rPr>
          <w:sz w:val="28"/>
          <w:szCs w:val="28"/>
        </w:rPr>
      </w:pPr>
    </w:p>
    <w:p w14:paraId="56EEBF6B" w14:textId="77777777" w:rsidR="001A2682" w:rsidRDefault="001A2682" w:rsidP="001A2682">
      <w:pPr>
        <w:pStyle w:val="1"/>
        <w:spacing w:before="0" w:beforeAutospacing="0" w:after="0" w:afterAutospacing="0"/>
        <w:jc w:val="both"/>
        <w:rPr>
          <w:sz w:val="28"/>
          <w:szCs w:val="28"/>
        </w:rPr>
      </w:pPr>
    </w:p>
    <w:p w14:paraId="20E3FB71" w14:textId="73D2FB1B" w:rsidR="001A2682" w:rsidRDefault="001A2682" w:rsidP="00EB62A6"/>
    <w:sectPr w:rsidR="001A268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B38A4"/>
    <w:multiLevelType w:val="hybridMultilevel"/>
    <w:tmpl w:val="317811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B126197"/>
    <w:multiLevelType w:val="hybridMultilevel"/>
    <w:tmpl w:val="58042806"/>
    <w:lvl w:ilvl="0" w:tplc="08A01C8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35B"/>
    <w:rsid w:val="00064D34"/>
    <w:rsid w:val="000C2C3E"/>
    <w:rsid w:val="00101AC6"/>
    <w:rsid w:val="00162A6F"/>
    <w:rsid w:val="001A2682"/>
    <w:rsid w:val="001C0851"/>
    <w:rsid w:val="00212045"/>
    <w:rsid w:val="002821E8"/>
    <w:rsid w:val="0040535B"/>
    <w:rsid w:val="004C5C08"/>
    <w:rsid w:val="006022E0"/>
    <w:rsid w:val="00670F9B"/>
    <w:rsid w:val="00682DA3"/>
    <w:rsid w:val="00687FB4"/>
    <w:rsid w:val="00737ADB"/>
    <w:rsid w:val="00747EAF"/>
    <w:rsid w:val="007968AD"/>
    <w:rsid w:val="00851C0D"/>
    <w:rsid w:val="008A6A89"/>
    <w:rsid w:val="008D11A9"/>
    <w:rsid w:val="008E4AE6"/>
    <w:rsid w:val="009E59D9"/>
    <w:rsid w:val="00A1775D"/>
    <w:rsid w:val="00A42CCE"/>
    <w:rsid w:val="00AB7B11"/>
    <w:rsid w:val="00AD5444"/>
    <w:rsid w:val="00C105A5"/>
    <w:rsid w:val="00C74B1A"/>
    <w:rsid w:val="00C91E04"/>
    <w:rsid w:val="00CA3B5A"/>
    <w:rsid w:val="00CF391A"/>
    <w:rsid w:val="00E14D13"/>
    <w:rsid w:val="00E6096B"/>
    <w:rsid w:val="00E86922"/>
    <w:rsid w:val="00EB62A6"/>
    <w:rsid w:val="00EE2476"/>
    <w:rsid w:val="00F13480"/>
    <w:rsid w:val="00FE41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4B2AD"/>
  <w15:chartTrackingRefBased/>
  <w15:docId w15:val="{145B78C7-391B-41C7-B03D-B85449371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82DA3"/>
    <w:pPr>
      <w:ind w:left="720"/>
      <w:contextualSpacing/>
    </w:pPr>
  </w:style>
  <w:style w:type="paragraph" w:customStyle="1" w:styleId="1">
    <w:name w:val="1"/>
    <w:basedOn w:val="a"/>
    <w:rsid w:val="001A26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62A6F"/>
    <w:rPr>
      <w:b/>
      <w:bCs/>
    </w:rPr>
  </w:style>
  <w:style w:type="character" w:customStyle="1" w:styleId="mod--fs18">
    <w:name w:val="mod--fs_18"/>
    <w:basedOn w:val="a0"/>
    <w:rsid w:val="000C2C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482841">
      <w:bodyDiv w:val="1"/>
      <w:marLeft w:val="0"/>
      <w:marRight w:val="0"/>
      <w:marTop w:val="0"/>
      <w:marBottom w:val="0"/>
      <w:divBdr>
        <w:top w:val="none" w:sz="0" w:space="0" w:color="auto"/>
        <w:left w:val="none" w:sz="0" w:space="0" w:color="auto"/>
        <w:bottom w:val="none" w:sz="0" w:space="0" w:color="auto"/>
        <w:right w:val="none" w:sz="0" w:space="0" w:color="auto"/>
      </w:divBdr>
    </w:div>
    <w:div w:id="276331917">
      <w:bodyDiv w:val="1"/>
      <w:marLeft w:val="0"/>
      <w:marRight w:val="0"/>
      <w:marTop w:val="0"/>
      <w:marBottom w:val="0"/>
      <w:divBdr>
        <w:top w:val="none" w:sz="0" w:space="0" w:color="auto"/>
        <w:left w:val="none" w:sz="0" w:space="0" w:color="auto"/>
        <w:bottom w:val="none" w:sz="0" w:space="0" w:color="auto"/>
        <w:right w:val="none" w:sz="0" w:space="0" w:color="auto"/>
      </w:divBdr>
      <w:divsChild>
        <w:div w:id="1777366876">
          <w:marLeft w:val="0"/>
          <w:marRight w:val="0"/>
          <w:marTop w:val="0"/>
          <w:marBottom w:val="0"/>
          <w:divBdr>
            <w:top w:val="none" w:sz="0" w:space="0" w:color="auto"/>
            <w:left w:val="none" w:sz="0" w:space="0" w:color="auto"/>
            <w:bottom w:val="none" w:sz="0" w:space="0" w:color="auto"/>
            <w:right w:val="none" w:sz="0" w:space="0" w:color="auto"/>
          </w:divBdr>
          <w:divsChild>
            <w:div w:id="115587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222460">
      <w:bodyDiv w:val="1"/>
      <w:marLeft w:val="0"/>
      <w:marRight w:val="0"/>
      <w:marTop w:val="0"/>
      <w:marBottom w:val="0"/>
      <w:divBdr>
        <w:top w:val="none" w:sz="0" w:space="0" w:color="auto"/>
        <w:left w:val="none" w:sz="0" w:space="0" w:color="auto"/>
        <w:bottom w:val="none" w:sz="0" w:space="0" w:color="auto"/>
        <w:right w:val="none" w:sz="0" w:space="0" w:color="auto"/>
      </w:divBdr>
    </w:div>
    <w:div w:id="1045183399">
      <w:bodyDiv w:val="1"/>
      <w:marLeft w:val="0"/>
      <w:marRight w:val="0"/>
      <w:marTop w:val="0"/>
      <w:marBottom w:val="0"/>
      <w:divBdr>
        <w:top w:val="none" w:sz="0" w:space="0" w:color="auto"/>
        <w:left w:val="none" w:sz="0" w:space="0" w:color="auto"/>
        <w:bottom w:val="none" w:sz="0" w:space="0" w:color="auto"/>
        <w:right w:val="none" w:sz="0" w:space="0" w:color="auto"/>
      </w:divBdr>
    </w:div>
    <w:div w:id="1472987616">
      <w:bodyDiv w:val="1"/>
      <w:marLeft w:val="0"/>
      <w:marRight w:val="0"/>
      <w:marTop w:val="0"/>
      <w:marBottom w:val="0"/>
      <w:divBdr>
        <w:top w:val="none" w:sz="0" w:space="0" w:color="auto"/>
        <w:left w:val="none" w:sz="0" w:space="0" w:color="auto"/>
        <w:bottom w:val="none" w:sz="0" w:space="0" w:color="auto"/>
        <w:right w:val="none" w:sz="0" w:space="0" w:color="auto"/>
      </w:divBdr>
    </w:div>
    <w:div w:id="148191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281</TotalTime>
  <Pages>7</Pages>
  <Words>950</Words>
  <Characters>5417</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17</cp:revision>
  <dcterms:created xsi:type="dcterms:W3CDTF">2024-10-25T12:14:00Z</dcterms:created>
  <dcterms:modified xsi:type="dcterms:W3CDTF">2025-10-27T08:43:00Z</dcterms:modified>
</cp:coreProperties>
</file>